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DAB" w:rsidRPr="002F2C9B" w:rsidRDefault="00686DAB" w:rsidP="00686DAB">
      <w:pPr>
        <w:spacing w:line="360" w:lineRule="auto"/>
        <w:jc w:val="center"/>
        <w:rPr>
          <w:rFonts w:ascii="Times New Roman" w:hAnsi="Times New Roman" w:cs="Times New Roman"/>
          <w:b/>
          <w:sz w:val="36"/>
          <w:szCs w:val="36"/>
        </w:rPr>
      </w:pPr>
    </w:p>
    <w:p w:rsidR="00686DAB" w:rsidRPr="002F2C9B" w:rsidRDefault="00686DAB" w:rsidP="00686DAB">
      <w:pPr>
        <w:spacing w:line="360" w:lineRule="auto"/>
        <w:jc w:val="center"/>
        <w:rPr>
          <w:rFonts w:ascii="Times New Roman" w:hAnsi="Times New Roman" w:cs="Times New Roman"/>
          <w:b/>
          <w:sz w:val="36"/>
          <w:szCs w:val="36"/>
        </w:rPr>
      </w:pPr>
      <w:r w:rsidRPr="002F2C9B">
        <w:rPr>
          <w:rFonts w:ascii="Times New Roman" w:hAnsi="Times New Roman" w:cs="Times New Roman"/>
          <w:b/>
          <w:sz w:val="36"/>
          <w:szCs w:val="36"/>
        </w:rPr>
        <w:t>La comunicación integrada de marketing</w:t>
      </w:r>
      <w:r w:rsidR="00D70202">
        <w:rPr>
          <w:rFonts w:ascii="Times New Roman" w:hAnsi="Times New Roman" w:cs="Times New Roman"/>
          <w:b/>
          <w:sz w:val="36"/>
          <w:szCs w:val="36"/>
        </w:rPr>
        <w:t xml:space="preserve"> </w:t>
      </w:r>
      <w:r w:rsidR="007C2013">
        <w:rPr>
          <w:rFonts w:ascii="Times New Roman" w:hAnsi="Times New Roman" w:cs="Times New Roman"/>
          <w:b/>
          <w:sz w:val="36"/>
          <w:szCs w:val="36"/>
        </w:rPr>
        <w:t>pilar fundamental en la creación de relaciones de valor con el cliente</w:t>
      </w:r>
    </w:p>
    <w:p w:rsidR="005D4426" w:rsidRPr="002F2C9B" w:rsidRDefault="005D4426" w:rsidP="002F0A37">
      <w:pPr>
        <w:pBdr>
          <w:bottom w:val="single" w:sz="4" w:space="1" w:color="5B9BD5" w:themeColor="accent1"/>
        </w:pBdr>
        <w:jc w:val="center"/>
        <w:rPr>
          <w:rFonts w:ascii="Times New Roman" w:hAnsi="Times New Roman" w:cs="Times New Roman"/>
          <w:b/>
          <w:sz w:val="24"/>
          <w:szCs w:val="24"/>
        </w:rPr>
      </w:pPr>
    </w:p>
    <w:p w:rsidR="007C2013" w:rsidRPr="007C2013" w:rsidRDefault="007C2013" w:rsidP="007C201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i/>
          <w:color w:val="222222"/>
          <w:sz w:val="28"/>
          <w:szCs w:val="24"/>
          <w:lang w:val="en-US"/>
        </w:rPr>
      </w:pPr>
      <w:r w:rsidRPr="007C2013">
        <w:rPr>
          <w:rFonts w:ascii="Times New Roman" w:eastAsia="Times New Roman" w:hAnsi="Times New Roman" w:cs="Times New Roman"/>
          <w:b/>
          <w:i/>
          <w:color w:val="222222"/>
          <w:sz w:val="28"/>
          <w:szCs w:val="24"/>
          <w:lang w:val="en"/>
        </w:rPr>
        <w:t xml:space="preserve">The integrated marketing communication </w:t>
      </w:r>
      <w:r w:rsidRPr="007C2013">
        <w:rPr>
          <w:rFonts w:ascii="Times New Roman" w:eastAsia="Times New Roman" w:hAnsi="Times New Roman" w:cs="Times New Roman"/>
          <w:b/>
          <w:i/>
          <w:color w:val="222222"/>
          <w:sz w:val="28"/>
          <w:szCs w:val="24"/>
          <w:lang w:val="en"/>
        </w:rPr>
        <w:t>fundamental</w:t>
      </w:r>
      <w:r w:rsidRPr="007C2013">
        <w:rPr>
          <w:rFonts w:ascii="Times New Roman" w:eastAsia="Times New Roman" w:hAnsi="Times New Roman" w:cs="Times New Roman"/>
          <w:b/>
          <w:i/>
          <w:color w:val="222222"/>
          <w:sz w:val="28"/>
          <w:szCs w:val="24"/>
          <w:lang w:val="en"/>
        </w:rPr>
        <w:t xml:space="preserve"> pillar in the creation of value relationships with the customer</w:t>
      </w:r>
    </w:p>
    <w:p w:rsidR="004A70B3" w:rsidRPr="00F651FA" w:rsidRDefault="004A70B3" w:rsidP="00FA2B68">
      <w:pPr>
        <w:tabs>
          <w:tab w:val="left" w:pos="630"/>
        </w:tabs>
        <w:spacing w:before="120" w:after="0"/>
        <w:jc w:val="center"/>
        <w:rPr>
          <w:rFonts w:ascii="Times New Roman" w:hAnsi="Times New Roman" w:cs="Times New Roman"/>
          <w:sz w:val="24"/>
          <w:szCs w:val="24"/>
          <w:lang w:val="en-US"/>
        </w:rPr>
      </w:pPr>
    </w:p>
    <w:p w:rsidR="002F0A37" w:rsidRPr="002F2C9B" w:rsidRDefault="00E40706" w:rsidP="00FA2B68">
      <w:pPr>
        <w:tabs>
          <w:tab w:val="left" w:pos="630"/>
        </w:tabs>
        <w:spacing w:before="120" w:after="0"/>
        <w:jc w:val="center"/>
        <w:rPr>
          <w:rFonts w:ascii="Times New Roman" w:hAnsi="Times New Roman" w:cs="Times New Roman"/>
          <w:b/>
          <w:sz w:val="24"/>
          <w:szCs w:val="24"/>
        </w:rPr>
      </w:pPr>
      <w:r w:rsidRPr="002F2C9B">
        <w:rPr>
          <w:rFonts w:ascii="Times New Roman" w:hAnsi="Times New Roman" w:cs="Times New Roman"/>
          <w:sz w:val="24"/>
          <w:szCs w:val="24"/>
        </w:rPr>
        <w:t>Denise Liliana Pazmiño Garzón</w:t>
      </w:r>
      <w:r w:rsidR="004A70B3" w:rsidRPr="002F2C9B">
        <w:rPr>
          <w:rFonts w:ascii="Times New Roman" w:hAnsi="Times New Roman" w:cs="Times New Roman"/>
          <w:sz w:val="24"/>
          <w:szCs w:val="24"/>
        </w:rPr>
        <w:t xml:space="preserve">. </w:t>
      </w:r>
      <w:r w:rsidR="00F8096A" w:rsidRPr="002F2C9B">
        <w:rPr>
          <w:rStyle w:val="Refdenotaalpie"/>
          <w:rFonts w:ascii="Times New Roman" w:hAnsi="Times New Roman" w:cs="Times New Roman"/>
          <w:sz w:val="24"/>
          <w:szCs w:val="24"/>
        </w:rPr>
        <w:footnoteReference w:id="1"/>
      </w:r>
      <w:r w:rsidR="002F0A37" w:rsidRPr="002F2C9B">
        <w:rPr>
          <w:rFonts w:ascii="Times New Roman" w:hAnsi="Times New Roman" w:cs="Times New Roman"/>
          <w:sz w:val="24"/>
          <w:szCs w:val="24"/>
        </w:rPr>
        <w:t xml:space="preserve">, </w:t>
      </w:r>
      <w:r w:rsidRPr="002F2C9B">
        <w:rPr>
          <w:rFonts w:ascii="Times New Roman" w:hAnsi="Times New Roman" w:cs="Times New Roman"/>
          <w:sz w:val="24"/>
          <w:szCs w:val="24"/>
        </w:rPr>
        <w:t>Héctor Patricio Alvarado Muñoz</w:t>
      </w:r>
      <w:r w:rsidR="004A70B3" w:rsidRPr="002F2C9B">
        <w:rPr>
          <w:rFonts w:ascii="Times New Roman" w:hAnsi="Times New Roman" w:cs="Times New Roman"/>
          <w:sz w:val="24"/>
          <w:szCs w:val="24"/>
        </w:rPr>
        <w:t>.</w:t>
      </w:r>
      <w:r w:rsidR="004A70B3" w:rsidRPr="002F2C9B">
        <w:rPr>
          <w:rStyle w:val="Refdenotaalpie"/>
          <w:rFonts w:ascii="Times New Roman" w:hAnsi="Times New Roman" w:cs="Times New Roman"/>
          <w:sz w:val="24"/>
          <w:szCs w:val="24"/>
        </w:rPr>
        <w:t xml:space="preserve"> </w:t>
      </w:r>
      <w:r w:rsidR="002F0A37" w:rsidRPr="002F2C9B">
        <w:rPr>
          <w:rStyle w:val="Refdenotaalpie"/>
          <w:rFonts w:ascii="Times New Roman" w:hAnsi="Times New Roman" w:cs="Times New Roman"/>
          <w:sz w:val="24"/>
          <w:szCs w:val="24"/>
        </w:rPr>
        <w:footnoteReference w:id="2"/>
      </w:r>
      <w:r w:rsidR="004A70B3" w:rsidRPr="002F2C9B">
        <w:rPr>
          <w:rFonts w:ascii="Times New Roman" w:hAnsi="Times New Roman" w:cs="Times New Roman"/>
          <w:sz w:val="24"/>
          <w:szCs w:val="24"/>
        </w:rPr>
        <w:t>,</w:t>
      </w:r>
      <w:r w:rsidR="002722F5" w:rsidRPr="002F2C9B">
        <w:rPr>
          <w:rFonts w:ascii="Times New Roman" w:hAnsi="Times New Roman" w:cs="Times New Roman"/>
          <w:sz w:val="24"/>
          <w:szCs w:val="24"/>
        </w:rPr>
        <w:t xml:space="preserve"> </w:t>
      </w:r>
      <w:r w:rsidRPr="002F2C9B">
        <w:rPr>
          <w:rFonts w:ascii="Times New Roman" w:hAnsi="Times New Roman" w:cs="Times New Roman"/>
          <w:sz w:val="24"/>
          <w:szCs w:val="24"/>
        </w:rPr>
        <w:t xml:space="preserve">Marco Vinicio Salazar </w:t>
      </w:r>
      <w:proofErr w:type="spellStart"/>
      <w:r w:rsidRPr="002F2C9B">
        <w:rPr>
          <w:rFonts w:ascii="Times New Roman" w:hAnsi="Times New Roman" w:cs="Times New Roman"/>
          <w:sz w:val="24"/>
          <w:szCs w:val="24"/>
        </w:rPr>
        <w:t>Tenelanda</w:t>
      </w:r>
      <w:proofErr w:type="spellEnd"/>
      <w:r w:rsidR="004A70B3" w:rsidRPr="002F2C9B">
        <w:rPr>
          <w:rFonts w:ascii="Times New Roman" w:hAnsi="Times New Roman" w:cs="Times New Roman"/>
          <w:sz w:val="24"/>
          <w:szCs w:val="24"/>
        </w:rPr>
        <w:t>.</w:t>
      </w:r>
      <w:r w:rsidR="004A70B3" w:rsidRPr="002F2C9B">
        <w:rPr>
          <w:rStyle w:val="Refdenotaalpie"/>
          <w:rFonts w:ascii="Times New Roman" w:hAnsi="Times New Roman" w:cs="Times New Roman"/>
          <w:sz w:val="24"/>
          <w:szCs w:val="24"/>
        </w:rPr>
        <w:t xml:space="preserve"> </w:t>
      </w:r>
      <w:r w:rsidR="002722F5" w:rsidRPr="002F2C9B">
        <w:rPr>
          <w:rStyle w:val="Refdenotaalpie"/>
          <w:rFonts w:ascii="Times New Roman" w:hAnsi="Times New Roman" w:cs="Times New Roman"/>
          <w:sz w:val="24"/>
          <w:szCs w:val="24"/>
        </w:rPr>
        <w:footnoteReference w:id="3"/>
      </w:r>
      <w:r w:rsidR="004A70B3" w:rsidRPr="002F2C9B">
        <w:rPr>
          <w:rStyle w:val="Refdenotaalpie"/>
          <w:rFonts w:ascii="Times New Roman" w:hAnsi="Times New Roman" w:cs="Times New Roman"/>
          <w:sz w:val="24"/>
          <w:szCs w:val="24"/>
        </w:rPr>
        <w:t xml:space="preserve"> </w:t>
      </w:r>
      <w:r w:rsidR="004A70B3" w:rsidRPr="002F2C9B">
        <w:rPr>
          <w:rFonts w:ascii="Times New Roman" w:hAnsi="Times New Roman" w:cs="Times New Roman"/>
          <w:sz w:val="24"/>
          <w:szCs w:val="24"/>
        </w:rPr>
        <w:t xml:space="preserve">&amp; </w:t>
      </w:r>
      <w:r w:rsidR="000B5792" w:rsidRPr="002F2C9B">
        <w:rPr>
          <w:rFonts w:ascii="Times New Roman" w:hAnsi="Times New Roman" w:cs="Times New Roman"/>
          <w:sz w:val="24"/>
          <w:szCs w:val="24"/>
        </w:rPr>
        <w:t>Oscar Danilo Gavilánez Álvarez</w:t>
      </w:r>
      <w:r w:rsidR="004A70B3" w:rsidRPr="002F2C9B">
        <w:rPr>
          <w:rFonts w:ascii="Times New Roman" w:hAnsi="Times New Roman" w:cs="Times New Roman"/>
          <w:sz w:val="24"/>
          <w:szCs w:val="24"/>
        </w:rPr>
        <w:t>.</w:t>
      </w:r>
      <w:r w:rsidR="004A70B3" w:rsidRPr="002F2C9B">
        <w:rPr>
          <w:rStyle w:val="Refdenotaalpie"/>
          <w:rFonts w:ascii="Times New Roman" w:hAnsi="Times New Roman" w:cs="Times New Roman"/>
          <w:sz w:val="24"/>
          <w:szCs w:val="24"/>
        </w:rPr>
        <w:t xml:space="preserve"> </w:t>
      </w:r>
      <w:r w:rsidR="004A70B3" w:rsidRPr="002F2C9B">
        <w:rPr>
          <w:rStyle w:val="Refdenotaalpie"/>
          <w:rFonts w:ascii="Times New Roman" w:hAnsi="Times New Roman" w:cs="Times New Roman"/>
          <w:sz w:val="24"/>
          <w:szCs w:val="24"/>
        </w:rPr>
        <w:footnoteReference w:id="4"/>
      </w:r>
    </w:p>
    <w:p w:rsidR="002F0A37" w:rsidRPr="002F2C9B" w:rsidRDefault="002F0A37" w:rsidP="002F0A37">
      <w:pPr>
        <w:pStyle w:val="Ttulo3"/>
        <w:ind w:firstLine="567"/>
        <w:jc w:val="both"/>
        <w:rPr>
          <w:rFonts w:ascii="Times New Roman" w:hAnsi="Times New Roman" w:cs="Times New Roman"/>
          <w:color w:val="auto"/>
          <w:sz w:val="24"/>
          <w:szCs w:val="24"/>
        </w:rPr>
      </w:pPr>
    </w:p>
    <w:p w:rsidR="002F0A37" w:rsidRPr="002F2C9B" w:rsidRDefault="002F0A37" w:rsidP="002F0A37">
      <w:pPr>
        <w:pStyle w:val="Encabezado"/>
        <w:tabs>
          <w:tab w:val="left" w:pos="8908"/>
          <w:tab w:val="right" w:pos="9638"/>
        </w:tabs>
        <w:spacing w:line="276" w:lineRule="auto"/>
        <w:jc w:val="center"/>
        <w:rPr>
          <w:rFonts w:ascii="Times New Roman" w:hAnsi="Times New Roman" w:cs="Times New Roman"/>
          <w:b/>
          <w:sz w:val="24"/>
          <w:szCs w:val="24"/>
        </w:rPr>
      </w:pPr>
      <w:r w:rsidRPr="002F2C9B">
        <w:rPr>
          <w:color w:val="5B9BD5" w:themeColor="accent1"/>
          <w:sz w:val="20"/>
          <w:szCs w:val="20"/>
        </w:rPr>
        <w:t>Recibido: 10-</w:t>
      </w:r>
      <w:r w:rsidR="00D23428" w:rsidRPr="002F2C9B">
        <w:rPr>
          <w:color w:val="5B9BD5" w:themeColor="accent1"/>
          <w:sz w:val="20"/>
          <w:szCs w:val="20"/>
        </w:rPr>
        <w:t>02</w:t>
      </w:r>
      <w:r w:rsidRPr="002F2C9B">
        <w:rPr>
          <w:color w:val="5B9BD5" w:themeColor="accent1"/>
          <w:sz w:val="20"/>
          <w:szCs w:val="20"/>
        </w:rPr>
        <w:t>-201</w:t>
      </w:r>
      <w:r w:rsidR="00D23428" w:rsidRPr="002F2C9B">
        <w:rPr>
          <w:color w:val="5B9BD5" w:themeColor="accent1"/>
          <w:sz w:val="20"/>
          <w:szCs w:val="20"/>
        </w:rPr>
        <w:t>9</w:t>
      </w:r>
      <w:r w:rsidRPr="002F2C9B">
        <w:rPr>
          <w:color w:val="5B9BD5" w:themeColor="accent1"/>
          <w:sz w:val="20"/>
          <w:szCs w:val="20"/>
        </w:rPr>
        <w:t xml:space="preserve"> / Revisado: 1</w:t>
      </w:r>
      <w:r w:rsidR="00D23428" w:rsidRPr="002F2C9B">
        <w:rPr>
          <w:color w:val="5B9BD5" w:themeColor="accent1"/>
          <w:sz w:val="20"/>
          <w:szCs w:val="20"/>
        </w:rPr>
        <w:t>5</w:t>
      </w:r>
      <w:r w:rsidRPr="002F2C9B">
        <w:rPr>
          <w:color w:val="5B9BD5" w:themeColor="accent1"/>
          <w:sz w:val="20"/>
          <w:szCs w:val="20"/>
        </w:rPr>
        <w:t>-</w:t>
      </w:r>
      <w:r w:rsidR="00D23428" w:rsidRPr="002F2C9B">
        <w:rPr>
          <w:color w:val="5B9BD5" w:themeColor="accent1"/>
          <w:sz w:val="20"/>
          <w:szCs w:val="20"/>
        </w:rPr>
        <w:t>02</w:t>
      </w:r>
      <w:r w:rsidRPr="002F2C9B">
        <w:rPr>
          <w:color w:val="5B9BD5" w:themeColor="accent1"/>
          <w:sz w:val="20"/>
          <w:szCs w:val="20"/>
        </w:rPr>
        <w:t>-20</w:t>
      </w:r>
      <w:r w:rsidR="00D23428" w:rsidRPr="002F2C9B">
        <w:rPr>
          <w:color w:val="5B9BD5" w:themeColor="accent1"/>
          <w:sz w:val="20"/>
          <w:szCs w:val="20"/>
        </w:rPr>
        <w:t>9</w:t>
      </w:r>
      <w:r w:rsidRPr="002F2C9B">
        <w:rPr>
          <w:color w:val="5B9BD5" w:themeColor="accent1"/>
          <w:sz w:val="20"/>
          <w:szCs w:val="20"/>
        </w:rPr>
        <w:t xml:space="preserve"> /Aceptado: 04-</w:t>
      </w:r>
      <w:r w:rsidR="00D23428" w:rsidRPr="002F2C9B">
        <w:rPr>
          <w:color w:val="5B9BD5" w:themeColor="accent1"/>
          <w:sz w:val="20"/>
          <w:szCs w:val="20"/>
        </w:rPr>
        <w:t>03</w:t>
      </w:r>
      <w:r w:rsidRPr="002F2C9B">
        <w:rPr>
          <w:color w:val="5B9BD5" w:themeColor="accent1"/>
          <w:sz w:val="20"/>
          <w:szCs w:val="20"/>
        </w:rPr>
        <w:t>-201</w:t>
      </w:r>
      <w:r w:rsidR="00D23428" w:rsidRPr="002F2C9B">
        <w:rPr>
          <w:color w:val="5B9BD5" w:themeColor="accent1"/>
          <w:sz w:val="20"/>
          <w:szCs w:val="20"/>
        </w:rPr>
        <w:t>9</w:t>
      </w:r>
      <w:r w:rsidRPr="002F2C9B">
        <w:rPr>
          <w:color w:val="5B9BD5" w:themeColor="accent1"/>
          <w:sz w:val="20"/>
          <w:szCs w:val="20"/>
        </w:rPr>
        <w:t xml:space="preserve">/ Publicado: </w:t>
      </w:r>
      <w:r w:rsidR="00D23428" w:rsidRPr="002F2C9B">
        <w:rPr>
          <w:color w:val="5B9BD5" w:themeColor="accent1"/>
          <w:sz w:val="20"/>
          <w:szCs w:val="20"/>
        </w:rPr>
        <w:t>14</w:t>
      </w:r>
      <w:r w:rsidRPr="002F2C9B">
        <w:rPr>
          <w:color w:val="5B9BD5" w:themeColor="accent1"/>
          <w:sz w:val="20"/>
          <w:szCs w:val="20"/>
        </w:rPr>
        <w:t>-0</w:t>
      </w:r>
      <w:r w:rsidR="00D23428" w:rsidRPr="002F2C9B">
        <w:rPr>
          <w:color w:val="5B9BD5" w:themeColor="accent1"/>
          <w:sz w:val="20"/>
          <w:szCs w:val="20"/>
        </w:rPr>
        <w:t>6</w:t>
      </w:r>
      <w:r w:rsidRPr="002F2C9B">
        <w:rPr>
          <w:color w:val="5B9BD5" w:themeColor="accent1"/>
          <w:sz w:val="20"/>
          <w:szCs w:val="20"/>
        </w:rPr>
        <w:t>-2019</w:t>
      </w:r>
    </w:p>
    <w:p w:rsidR="002F0A37" w:rsidRPr="002F2C9B" w:rsidRDefault="002F0A37" w:rsidP="002F0A37">
      <w:pPr>
        <w:pStyle w:val="Ttulo3"/>
        <w:jc w:val="center"/>
        <w:rPr>
          <w:rFonts w:ascii="Times New Roman" w:hAnsi="Times New Roman" w:cs="Times New Roman"/>
          <w:sz w:val="20"/>
          <w:szCs w:val="20"/>
        </w:rPr>
      </w:pPr>
    </w:p>
    <w:p w:rsidR="00D23428" w:rsidRPr="002F2C9B" w:rsidRDefault="00D23428" w:rsidP="00D23428"/>
    <w:p w:rsidR="002F0A37" w:rsidRPr="002F2C9B" w:rsidRDefault="002F0A37" w:rsidP="002F0A37">
      <w:pPr>
        <w:pStyle w:val="Ttulo3"/>
        <w:ind w:firstLine="567"/>
        <w:jc w:val="both"/>
        <w:rPr>
          <w:rFonts w:ascii="Times New Roman" w:hAnsi="Times New Roman" w:cs="Times New Roman"/>
          <w:color w:val="auto"/>
        </w:rPr>
      </w:pPr>
      <w:r w:rsidRPr="002F2C9B">
        <w:rPr>
          <w:rFonts w:ascii="Times New Roman" w:hAnsi="Times New Roman" w:cs="Times New Roman"/>
          <w:color w:val="auto"/>
          <w:sz w:val="24"/>
          <w:szCs w:val="24"/>
        </w:rPr>
        <w:t xml:space="preserve"> </w:t>
      </w:r>
      <w:proofErr w:type="spellStart"/>
      <w:r w:rsidRPr="002F2C9B">
        <w:rPr>
          <w:rFonts w:ascii="Times New Roman" w:hAnsi="Times New Roman" w:cs="Times New Roman"/>
          <w:color w:val="auto"/>
          <w:sz w:val="24"/>
          <w:szCs w:val="24"/>
        </w:rPr>
        <w:t>Abstract</w:t>
      </w:r>
      <w:proofErr w:type="spellEnd"/>
      <w:r w:rsidRPr="002F2C9B">
        <w:rPr>
          <w:rFonts w:ascii="Times New Roman" w:hAnsi="Times New Roman" w:cs="Times New Roman"/>
          <w:color w:val="auto"/>
          <w:sz w:val="24"/>
          <w:szCs w:val="24"/>
        </w:rPr>
        <w:t>.</w:t>
      </w:r>
      <w:r w:rsidRPr="002F2C9B">
        <w:rPr>
          <w:rFonts w:ascii="Times New Roman" w:hAnsi="Times New Roman" w:cs="Times New Roman"/>
          <w:color w:val="auto"/>
        </w:rPr>
        <w:t xml:space="preserve"> </w:t>
      </w:r>
      <w:r w:rsidRPr="002F2C9B">
        <w:rPr>
          <w:rFonts w:ascii="Times New Roman" w:hAnsi="Times New Roman" w:cs="Times New Roman"/>
          <w:color w:val="auto"/>
        </w:rPr>
        <w:tab/>
      </w:r>
      <w:r w:rsidRPr="002F2C9B">
        <w:rPr>
          <w:rFonts w:ascii="Times New Roman" w:hAnsi="Times New Roman" w:cs="Times New Roman"/>
          <w:color w:val="auto"/>
        </w:rPr>
        <w:tab/>
      </w:r>
      <w:r w:rsidR="00D23428" w:rsidRPr="002F2C9B">
        <w:rPr>
          <w:rFonts w:ascii="Times New Roman" w:hAnsi="Times New Roman" w:cs="Times New Roman"/>
          <w:color w:val="auto"/>
        </w:rPr>
        <w:tab/>
      </w:r>
      <w:r w:rsidRPr="002F2C9B">
        <w:rPr>
          <w:rStyle w:val="label"/>
          <w:rFonts w:ascii="Segoe UI" w:hAnsi="Segoe UI" w:cs="Segoe UI"/>
          <w:b w:val="0"/>
          <w:bCs w:val="0"/>
          <w:sz w:val="20"/>
          <w:szCs w:val="20"/>
          <w:shd w:val="clear" w:color="auto" w:fill="FFFFFF"/>
        </w:rPr>
        <w:t>DOI: </w:t>
      </w:r>
      <w:hyperlink r:id="rId8" w:history="1">
        <w:r w:rsidR="003C0297" w:rsidRPr="002F2C9B">
          <w:rPr>
            <w:rStyle w:val="Hipervnculo"/>
            <w:rFonts w:ascii="Segoe UI" w:hAnsi="Segoe UI" w:cs="Segoe UI"/>
            <w:sz w:val="21"/>
            <w:szCs w:val="21"/>
          </w:rPr>
          <w:t>https://doi.org/10.32/cienciadigital.v3i1.947</w:t>
        </w:r>
      </w:hyperlink>
    </w:p>
    <w:p w:rsidR="00FA2B68" w:rsidRPr="002F2C9B" w:rsidRDefault="00FA2B68" w:rsidP="002F0A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color w:val="212121"/>
          <w:sz w:val="24"/>
          <w:szCs w:val="24"/>
        </w:rPr>
      </w:pPr>
    </w:p>
    <w:p w:rsidR="000B5792" w:rsidRPr="00F651FA" w:rsidRDefault="000B5792" w:rsidP="00A30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hAnsi="Times New Roman" w:cs="Times New Roman"/>
          <w:sz w:val="24"/>
          <w:szCs w:val="24"/>
          <w:lang w:val="en-US"/>
        </w:rPr>
      </w:pPr>
      <w:r w:rsidRPr="00F651FA">
        <w:rPr>
          <w:rFonts w:ascii="Times New Roman" w:hAnsi="Times New Roman" w:cs="Times New Roman"/>
          <w:sz w:val="24"/>
          <w:szCs w:val="24"/>
          <w:lang w:val="en-US"/>
        </w:rPr>
        <w:t xml:space="preserve">The present research study was carried out in the company ALVESA, dedicated to the production and commercialization of medical-veterinary products, the objective of the research is to analyze the communicational management carried out by the organization. A qualitative and quantitative approach was applied, the types of research used were bibliographic and descriptive, supported by the inductive-deductive and analytic-synthetic and deductive methods; </w:t>
      </w:r>
      <w:r w:rsidR="009F4D2B" w:rsidRPr="00F651FA">
        <w:rPr>
          <w:rFonts w:ascii="Times New Roman" w:hAnsi="Times New Roman" w:cs="Times New Roman"/>
          <w:sz w:val="24"/>
          <w:szCs w:val="24"/>
          <w:lang w:val="en-US"/>
        </w:rPr>
        <w:t>t</w:t>
      </w:r>
      <w:r w:rsidRPr="00F651FA">
        <w:rPr>
          <w:rFonts w:ascii="Times New Roman" w:hAnsi="Times New Roman" w:cs="Times New Roman"/>
          <w:sz w:val="24"/>
          <w:szCs w:val="24"/>
          <w:lang w:val="en-US"/>
        </w:rPr>
        <w:t xml:space="preserve">he techniques used to collect primary information correspond to the survey applied to the retail clients and the interview directed to the management level. The findings of the investigation showed areas of opportunity that affect the fulfillment of the organizational objectives, so there is no adequate communication process that makes possible the strengthening of the relations </w:t>
      </w:r>
      <w:r w:rsidRPr="00F651FA">
        <w:rPr>
          <w:rFonts w:ascii="Times New Roman" w:hAnsi="Times New Roman" w:cs="Times New Roman"/>
          <w:sz w:val="24"/>
          <w:szCs w:val="24"/>
          <w:lang w:val="en-US"/>
        </w:rPr>
        <w:lastRenderedPageBreak/>
        <w:t xml:space="preserve">between the company and its clients, as well as the deficient attention given to the same in the after-sales process, weaknesses with the use of social networks and the website of the company. To overcome these shortcomings, it is imperative to design a mix of communication strategies, designed on the knowledge of the current situation of the company and the market, in order to generate identity and project a favorable image towards its target audience and stakeholders. </w:t>
      </w:r>
      <w:proofErr w:type="gramStart"/>
      <w:r w:rsidRPr="00F651FA">
        <w:rPr>
          <w:rFonts w:ascii="Times New Roman" w:hAnsi="Times New Roman" w:cs="Times New Roman"/>
          <w:sz w:val="24"/>
          <w:szCs w:val="24"/>
          <w:lang w:val="en-US"/>
        </w:rPr>
        <w:t>interest</w:t>
      </w:r>
      <w:proofErr w:type="gramEnd"/>
      <w:r w:rsidRPr="00F651FA">
        <w:rPr>
          <w:rFonts w:ascii="Times New Roman" w:hAnsi="Times New Roman" w:cs="Times New Roman"/>
          <w:sz w:val="24"/>
          <w:szCs w:val="24"/>
          <w:lang w:val="en-US"/>
        </w:rPr>
        <w:t xml:space="preserve"> in order to obtain better results in the relationship of the company-clients to achieve the strategic objectives established by the organization.</w:t>
      </w:r>
    </w:p>
    <w:p w:rsidR="00A94AEE" w:rsidRPr="00F651FA" w:rsidRDefault="00A94AEE" w:rsidP="00A30FDF">
      <w:pPr>
        <w:ind w:firstLine="567"/>
        <w:outlineLvl w:val="0"/>
        <w:rPr>
          <w:rFonts w:ascii="Times New Roman" w:hAnsi="Times New Roman" w:cs="Times New Roman"/>
          <w:b/>
          <w:bCs/>
          <w:sz w:val="24"/>
          <w:szCs w:val="24"/>
          <w:lang w:val="en-US" w:eastAsia="en-US" w:bidi="si-LK"/>
        </w:rPr>
      </w:pPr>
    </w:p>
    <w:p w:rsidR="00D23428" w:rsidRPr="00F651FA" w:rsidRDefault="002F0A37" w:rsidP="00A30FDF">
      <w:pPr>
        <w:ind w:firstLine="567"/>
        <w:outlineLvl w:val="0"/>
        <w:rPr>
          <w:rFonts w:ascii="Baskerville" w:hAnsi="Baskerville"/>
          <w:lang w:val="en-US"/>
        </w:rPr>
      </w:pPr>
      <w:r w:rsidRPr="00F651FA">
        <w:rPr>
          <w:rFonts w:ascii="Times New Roman" w:hAnsi="Times New Roman" w:cs="Times New Roman"/>
          <w:b/>
          <w:bCs/>
          <w:sz w:val="24"/>
          <w:szCs w:val="24"/>
          <w:lang w:val="en-US" w:eastAsia="en-US" w:bidi="si-LK"/>
        </w:rPr>
        <w:t xml:space="preserve">Keywords: </w:t>
      </w:r>
      <w:r w:rsidR="00611C99" w:rsidRPr="00F651FA">
        <w:rPr>
          <w:rFonts w:ascii="Times New Roman" w:hAnsi="Times New Roman" w:cs="Times New Roman"/>
          <w:bCs/>
          <w:sz w:val="24"/>
          <w:szCs w:val="24"/>
          <w:lang w:val="en-US" w:eastAsia="en-US" w:bidi="si-LK"/>
        </w:rPr>
        <w:t>Integrated marketing communication, target audience, company</w:t>
      </w:r>
    </w:p>
    <w:p w:rsidR="002F0A37" w:rsidRPr="002F2C9B" w:rsidRDefault="002F0A37" w:rsidP="00A30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b/>
          <w:color w:val="212121"/>
          <w:sz w:val="24"/>
          <w:szCs w:val="24"/>
        </w:rPr>
      </w:pPr>
      <w:r w:rsidRPr="002F2C9B">
        <w:rPr>
          <w:rFonts w:ascii="Times New Roman" w:eastAsia="Times New Roman" w:hAnsi="Times New Roman" w:cs="Times New Roman"/>
          <w:b/>
          <w:color w:val="212121"/>
          <w:sz w:val="24"/>
          <w:szCs w:val="24"/>
        </w:rPr>
        <w:t>Resumen.</w:t>
      </w:r>
    </w:p>
    <w:p w:rsidR="00FA2B68" w:rsidRPr="002F2C9B" w:rsidRDefault="00FA2B68" w:rsidP="00A30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color w:val="212121"/>
          <w:sz w:val="24"/>
          <w:szCs w:val="24"/>
        </w:rPr>
      </w:pPr>
    </w:p>
    <w:p w:rsidR="00A94AEE" w:rsidRPr="002F2C9B" w:rsidRDefault="00611C99" w:rsidP="00A30FDF">
      <w:pPr>
        <w:ind w:left="567"/>
        <w:jc w:val="both"/>
        <w:outlineLvl w:val="0"/>
        <w:rPr>
          <w:rFonts w:ascii="Times New Roman" w:eastAsia="Calibri" w:hAnsi="Times New Roman" w:cs="Times New Roman"/>
          <w:b/>
          <w:sz w:val="24"/>
          <w:szCs w:val="24"/>
        </w:rPr>
      </w:pPr>
      <w:r w:rsidRPr="002F2C9B">
        <w:rPr>
          <w:rFonts w:ascii="Times New Roman" w:hAnsi="Times New Roman" w:cs="Times New Roman"/>
          <w:sz w:val="24"/>
          <w:szCs w:val="24"/>
        </w:rPr>
        <w:t xml:space="preserve">El presente estudio de investigación se realizó en la empresa ALVESA, dedicada a la producción y comercialización de productos médico-veterinarios, el objetivo de la investigación es analizar la gestión comunicacional llevada a cabo por la organización. Se aplicó un enfoque </w:t>
      </w:r>
      <w:proofErr w:type="spellStart"/>
      <w:r w:rsidRPr="002F2C9B">
        <w:rPr>
          <w:rFonts w:ascii="Times New Roman" w:hAnsi="Times New Roman" w:cs="Times New Roman"/>
          <w:sz w:val="24"/>
          <w:szCs w:val="24"/>
        </w:rPr>
        <w:t>cualicuantitativo</w:t>
      </w:r>
      <w:proofErr w:type="spellEnd"/>
      <w:r w:rsidRPr="002F2C9B">
        <w:rPr>
          <w:rFonts w:ascii="Times New Roman" w:hAnsi="Times New Roman" w:cs="Times New Roman"/>
          <w:sz w:val="24"/>
          <w:szCs w:val="24"/>
        </w:rPr>
        <w:t>, los tipos de investigación utilizadas fueron bibliográfica y descriptiva, apoyada en los métodos inductivo-deductivo y analítico-sintético y deductivo; las técnicas utilizadas para recopilar información primaria corresponden a la encuesta aplicada a los clientes detallistas y la entrevista dirigida al nivel directivo. Los hallazgos de la investigación evidenciaron áreas de oportunidad que inciden en el cumplimiento de los objetivos organizacionales, es así que no existe un proceso comunicacional adecuado que posibilite el fortalecimiento de las relaciones entre la empresa y sus clientes, así como la deficiente atención otorgada a los mismos en el proceso de postventa, debilidades con el uso de las redes sociales y la página web de la empresa. Para superar dichas falencias, es imperiosa la necesidad de diseñar una mezcla de estrategias comunicacionales, diseñada sobre el conocimiento de la situación actual de la empresa y el mercado, con la finalidad de generar identidad y proyectar una imagen favorable hacia su público objetivo y actores de interés en aras de obtener mejores resultados en la relación de la empresa-clientes para alcanzar así los objetivos estratégicos establecidos por la organización.</w:t>
      </w:r>
    </w:p>
    <w:p w:rsidR="00D23428" w:rsidRPr="002F2C9B" w:rsidRDefault="002F0A37" w:rsidP="00A30FDF">
      <w:pPr>
        <w:ind w:left="567"/>
        <w:outlineLvl w:val="0"/>
        <w:rPr>
          <w:rFonts w:ascii="Times New Roman" w:hAnsi="Times New Roman" w:cs="Times New Roman"/>
          <w:sz w:val="24"/>
          <w:szCs w:val="24"/>
        </w:rPr>
      </w:pPr>
      <w:r w:rsidRPr="002F2C9B">
        <w:rPr>
          <w:rFonts w:ascii="Times New Roman" w:eastAsia="Calibri" w:hAnsi="Times New Roman" w:cs="Times New Roman"/>
          <w:b/>
          <w:sz w:val="24"/>
          <w:szCs w:val="24"/>
        </w:rPr>
        <w:t>Palabras claves:</w:t>
      </w:r>
      <w:r w:rsidRPr="002F2C9B">
        <w:rPr>
          <w:rFonts w:ascii="Times New Roman" w:hAnsi="Times New Roman" w:cs="Times New Roman"/>
          <w:sz w:val="24"/>
          <w:szCs w:val="24"/>
        </w:rPr>
        <w:t xml:space="preserve"> </w:t>
      </w:r>
      <w:r w:rsidR="00684629" w:rsidRPr="00684629">
        <w:rPr>
          <w:rFonts w:ascii="Times New Roman" w:hAnsi="Times New Roman" w:cs="Times New Roman"/>
          <w:sz w:val="24"/>
          <w:szCs w:val="24"/>
        </w:rPr>
        <w:t>Comunicación integrada de marketing, público objetivo, empresa.</w:t>
      </w:r>
    </w:p>
    <w:p w:rsidR="002F0A37" w:rsidRPr="002F2C9B" w:rsidRDefault="00A94AEE" w:rsidP="00A30FDF">
      <w:pPr>
        <w:jc w:val="both"/>
        <w:rPr>
          <w:rFonts w:ascii="Times New Roman" w:eastAsia="Times New Roman" w:hAnsi="Times New Roman" w:cs="Times New Roman"/>
          <w:b/>
          <w:bCs/>
          <w:sz w:val="24"/>
          <w:szCs w:val="24"/>
          <w:lang w:eastAsia="en-US" w:bidi="si-LK"/>
        </w:rPr>
      </w:pPr>
      <w:r w:rsidRPr="002F2C9B">
        <w:rPr>
          <w:rFonts w:ascii="Times New Roman" w:eastAsia="Times New Roman" w:hAnsi="Times New Roman" w:cs="Times New Roman"/>
          <w:b/>
          <w:bCs/>
          <w:sz w:val="24"/>
          <w:szCs w:val="24"/>
          <w:lang w:eastAsia="en-US" w:bidi="si-LK"/>
        </w:rPr>
        <w:t>Introducción.</w:t>
      </w:r>
    </w:p>
    <w:p w:rsidR="005A1B50" w:rsidRPr="005A1B50" w:rsidRDefault="005A1B50" w:rsidP="00A30FDF">
      <w:pPr>
        <w:jc w:val="both"/>
        <w:outlineLvl w:val="0"/>
        <w:rPr>
          <w:rFonts w:ascii="Times New Roman" w:eastAsia="Times New Roman" w:hAnsi="Times New Roman" w:cs="Times New Roman"/>
          <w:bCs/>
          <w:sz w:val="24"/>
          <w:szCs w:val="24"/>
          <w:lang w:eastAsia="en-US" w:bidi="si-LK"/>
        </w:rPr>
      </w:pPr>
      <w:r w:rsidRPr="005A1B50">
        <w:rPr>
          <w:rFonts w:ascii="Times New Roman" w:eastAsia="Times New Roman" w:hAnsi="Times New Roman" w:cs="Times New Roman"/>
          <w:bCs/>
          <w:sz w:val="24"/>
          <w:szCs w:val="24"/>
          <w:lang w:eastAsia="en-US" w:bidi="si-LK"/>
        </w:rPr>
        <w:t xml:space="preserve">La elevada competitividad suscitada a nivel global, impulsa a las organizaciones a comunicarse de manera efectiva con su público objetivo y sectores de interés por medio de un proceso de comunicación bidireccional Para lograr esta importante misión es menester comprender la importancia de la comunicación integrada de marketing y sus estrategias como </w:t>
      </w:r>
      <w:r w:rsidRPr="005A1B50">
        <w:rPr>
          <w:rFonts w:ascii="Times New Roman" w:eastAsia="Times New Roman" w:hAnsi="Times New Roman" w:cs="Times New Roman"/>
          <w:bCs/>
          <w:sz w:val="24"/>
          <w:szCs w:val="24"/>
          <w:lang w:eastAsia="en-US" w:bidi="si-LK"/>
        </w:rPr>
        <w:lastRenderedPageBreak/>
        <w:t>factor de éxito, mismas que deben guardar estricta coherencia con las demás variables de la mezcla de marketing, producto, precio y plaza.</w:t>
      </w:r>
    </w:p>
    <w:p w:rsidR="005A1B50" w:rsidRPr="005A1B50" w:rsidRDefault="005A1B50" w:rsidP="00A30FDF">
      <w:pPr>
        <w:jc w:val="both"/>
        <w:outlineLvl w:val="0"/>
        <w:rPr>
          <w:rFonts w:ascii="Times New Roman" w:eastAsia="Times New Roman" w:hAnsi="Times New Roman" w:cs="Times New Roman"/>
          <w:bCs/>
          <w:sz w:val="24"/>
          <w:szCs w:val="24"/>
          <w:lang w:eastAsia="en-US" w:bidi="si-LK"/>
        </w:rPr>
      </w:pPr>
      <w:r w:rsidRPr="005A1B50">
        <w:rPr>
          <w:rFonts w:ascii="Times New Roman" w:eastAsia="Times New Roman" w:hAnsi="Times New Roman" w:cs="Times New Roman"/>
          <w:bCs/>
          <w:sz w:val="24"/>
          <w:szCs w:val="24"/>
          <w:lang w:eastAsia="en-US" w:bidi="si-LK"/>
        </w:rPr>
        <w:t>En este artículo se presenta una aproximación teórica en torno a la comunicación integrada de marketing, así como la mezcla de elementos que la componen.</w:t>
      </w:r>
    </w:p>
    <w:p w:rsidR="005A1B50" w:rsidRPr="005A1B50" w:rsidRDefault="005A1B50" w:rsidP="00A30FDF">
      <w:pPr>
        <w:jc w:val="both"/>
        <w:outlineLvl w:val="0"/>
        <w:rPr>
          <w:rFonts w:ascii="Times New Roman" w:eastAsia="Times New Roman" w:hAnsi="Times New Roman" w:cs="Times New Roman"/>
          <w:bCs/>
          <w:sz w:val="24"/>
          <w:szCs w:val="24"/>
          <w:lang w:eastAsia="en-US" w:bidi="si-LK"/>
        </w:rPr>
      </w:pPr>
      <w:r w:rsidRPr="005A1B50">
        <w:rPr>
          <w:rFonts w:ascii="Times New Roman" w:eastAsia="Times New Roman" w:hAnsi="Times New Roman" w:cs="Times New Roman"/>
          <w:bCs/>
          <w:sz w:val="24"/>
          <w:szCs w:val="24"/>
          <w:lang w:eastAsia="en-US" w:bidi="si-LK"/>
        </w:rPr>
        <w:t>Entre los años 80 y 90, la Comunicación Integrada de Marketing (CIM), se ha convertido en un importante campo de estudio en marketing, apoyado por un avance tecnológico constante.</w:t>
      </w:r>
    </w:p>
    <w:p w:rsidR="005A1B50" w:rsidRPr="005A1B50" w:rsidRDefault="005A1B50" w:rsidP="00A30FDF">
      <w:pPr>
        <w:jc w:val="both"/>
        <w:outlineLvl w:val="0"/>
        <w:rPr>
          <w:rFonts w:ascii="Times New Roman" w:eastAsia="Times New Roman" w:hAnsi="Times New Roman" w:cs="Times New Roman"/>
          <w:bCs/>
          <w:sz w:val="24"/>
          <w:szCs w:val="24"/>
          <w:lang w:eastAsia="en-US" w:bidi="si-LK"/>
        </w:rPr>
      </w:pPr>
      <w:r w:rsidRPr="005A1B50">
        <w:rPr>
          <w:rFonts w:ascii="Times New Roman" w:eastAsia="Times New Roman" w:hAnsi="Times New Roman" w:cs="Times New Roman"/>
          <w:bCs/>
          <w:sz w:val="24"/>
          <w:szCs w:val="24"/>
          <w:lang w:eastAsia="en-US" w:bidi="si-LK"/>
        </w:rPr>
        <w:t>En 1989, la Asociación de Agencias Publicitarias propone la primera definición: la CIM representa “un concepto de planificación de las comunicaciones que reconoce el valor añadido de un plan global que evalúa el papel estratégico de una diversidad de disciplinas de comunicación, por ejemplo, la publicidad, la promoción de ventas, el marketing directo y las relaciones públicas; las combina para lograr un impacto claro, coherente y máximo de la comunicación” (</w:t>
      </w:r>
      <w:proofErr w:type="spellStart"/>
      <w:r w:rsidRPr="005A1B50">
        <w:rPr>
          <w:rFonts w:ascii="Times New Roman" w:eastAsia="Times New Roman" w:hAnsi="Times New Roman" w:cs="Times New Roman"/>
          <w:bCs/>
          <w:sz w:val="24"/>
          <w:szCs w:val="24"/>
          <w:lang w:eastAsia="en-US" w:bidi="si-LK"/>
        </w:rPr>
        <w:t>Schultz</w:t>
      </w:r>
      <w:proofErr w:type="spellEnd"/>
      <w:r w:rsidRPr="005A1B50">
        <w:rPr>
          <w:rFonts w:ascii="Times New Roman" w:eastAsia="Times New Roman" w:hAnsi="Times New Roman" w:cs="Times New Roman"/>
          <w:bCs/>
          <w:sz w:val="24"/>
          <w:szCs w:val="24"/>
          <w:lang w:eastAsia="en-US" w:bidi="si-LK"/>
        </w:rPr>
        <w:t>, 1993).</w:t>
      </w:r>
    </w:p>
    <w:p w:rsidR="005A1B50" w:rsidRPr="005A1B50" w:rsidRDefault="005A1B50" w:rsidP="00A30FDF">
      <w:pPr>
        <w:jc w:val="both"/>
        <w:outlineLvl w:val="0"/>
        <w:rPr>
          <w:rFonts w:ascii="Times New Roman" w:eastAsia="Times New Roman" w:hAnsi="Times New Roman" w:cs="Times New Roman"/>
          <w:bCs/>
          <w:sz w:val="24"/>
          <w:szCs w:val="24"/>
          <w:lang w:eastAsia="en-US" w:bidi="si-LK"/>
        </w:rPr>
      </w:pPr>
      <w:proofErr w:type="spellStart"/>
      <w:r w:rsidRPr="005A1B50">
        <w:rPr>
          <w:rFonts w:ascii="Times New Roman" w:eastAsia="Times New Roman" w:hAnsi="Times New Roman" w:cs="Times New Roman"/>
          <w:bCs/>
          <w:sz w:val="24"/>
          <w:szCs w:val="24"/>
          <w:lang w:eastAsia="en-US" w:bidi="si-LK"/>
        </w:rPr>
        <w:t>Kotler</w:t>
      </w:r>
      <w:proofErr w:type="spellEnd"/>
      <w:r w:rsidRPr="005A1B50">
        <w:rPr>
          <w:rFonts w:ascii="Times New Roman" w:eastAsia="Times New Roman" w:hAnsi="Times New Roman" w:cs="Times New Roman"/>
          <w:bCs/>
          <w:sz w:val="24"/>
          <w:szCs w:val="24"/>
          <w:lang w:eastAsia="en-US" w:bidi="si-LK"/>
        </w:rPr>
        <w:t xml:space="preserve"> y Armstrong (1997) consideran que “la CIM es el concepto bajo el cual la compañía cuidadosamente integra y coordina sus múltiples canales de comunicación para entregar un mensaje claro, coherente y convincente sobre la organización y sus productos”.</w:t>
      </w:r>
    </w:p>
    <w:p w:rsidR="005A1B50" w:rsidRPr="005A1B50" w:rsidRDefault="005A1B50" w:rsidP="00A30FDF">
      <w:pPr>
        <w:jc w:val="both"/>
        <w:outlineLvl w:val="0"/>
        <w:rPr>
          <w:rFonts w:ascii="Times New Roman" w:eastAsia="Times New Roman" w:hAnsi="Times New Roman" w:cs="Times New Roman"/>
          <w:bCs/>
          <w:sz w:val="24"/>
          <w:szCs w:val="24"/>
          <w:lang w:eastAsia="en-US" w:bidi="si-LK"/>
        </w:rPr>
      </w:pPr>
      <w:proofErr w:type="spellStart"/>
      <w:r w:rsidRPr="005A1B50">
        <w:rPr>
          <w:rFonts w:ascii="Times New Roman" w:eastAsia="Times New Roman" w:hAnsi="Times New Roman" w:cs="Times New Roman"/>
          <w:bCs/>
          <w:sz w:val="24"/>
          <w:szCs w:val="24"/>
          <w:lang w:eastAsia="en-US" w:bidi="si-LK"/>
        </w:rPr>
        <w:t>Stanton</w:t>
      </w:r>
      <w:proofErr w:type="spellEnd"/>
      <w:r w:rsidRPr="005A1B50">
        <w:rPr>
          <w:rFonts w:ascii="Times New Roman" w:eastAsia="Times New Roman" w:hAnsi="Times New Roman" w:cs="Times New Roman"/>
          <w:bCs/>
          <w:sz w:val="24"/>
          <w:szCs w:val="24"/>
          <w:lang w:eastAsia="en-US" w:bidi="si-LK"/>
        </w:rPr>
        <w:t xml:space="preserve"> (1999) especifica que la CIM es “la combinación de venta personal, publicidad, promoción de ventas y relaciones públicas; es parte esencial prácticamente de toda estrategia de marketing”. Por su lado, Pujol (1999) expresa que “es la unión de varias actividades diseñadas para captar personas que adquieran los productos ofrecidos por una compañía, así como los servicios que prestan, entre estas actividades se tiene: Publicidad, promoción de venta, ventas personales, relaciones públicas, y marketing directo”. </w:t>
      </w:r>
    </w:p>
    <w:p w:rsidR="005A1B50" w:rsidRPr="005A1B50" w:rsidRDefault="005A1B50" w:rsidP="00A30FDF">
      <w:pPr>
        <w:jc w:val="both"/>
        <w:outlineLvl w:val="0"/>
        <w:rPr>
          <w:rFonts w:ascii="Times New Roman" w:eastAsia="Times New Roman" w:hAnsi="Times New Roman" w:cs="Times New Roman"/>
          <w:bCs/>
          <w:sz w:val="24"/>
          <w:szCs w:val="24"/>
          <w:lang w:eastAsia="en-US" w:bidi="si-LK"/>
        </w:rPr>
      </w:pPr>
      <w:proofErr w:type="spellStart"/>
      <w:r w:rsidRPr="005A1B50">
        <w:rPr>
          <w:rFonts w:ascii="Times New Roman" w:eastAsia="Times New Roman" w:hAnsi="Times New Roman" w:cs="Times New Roman"/>
          <w:bCs/>
          <w:sz w:val="24"/>
          <w:szCs w:val="24"/>
          <w:lang w:eastAsia="en-US" w:bidi="si-LK"/>
        </w:rPr>
        <w:t>Schultz</w:t>
      </w:r>
      <w:proofErr w:type="spellEnd"/>
      <w:r w:rsidRPr="005A1B50">
        <w:rPr>
          <w:rFonts w:ascii="Times New Roman" w:eastAsia="Times New Roman" w:hAnsi="Times New Roman" w:cs="Times New Roman"/>
          <w:bCs/>
          <w:sz w:val="24"/>
          <w:szCs w:val="24"/>
          <w:lang w:eastAsia="en-US" w:bidi="si-LK"/>
        </w:rPr>
        <w:t xml:space="preserve"> y </w:t>
      </w:r>
      <w:proofErr w:type="spellStart"/>
      <w:r w:rsidRPr="005A1B50">
        <w:rPr>
          <w:rFonts w:ascii="Times New Roman" w:eastAsia="Times New Roman" w:hAnsi="Times New Roman" w:cs="Times New Roman"/>
          <w:bCs/>
          <w:sz w:val="24"/>
          <w:szCs w:val="24"/>
          <w:lang w:eastAsia="en-US" w:bidi="si-LK"/>
        </w:rPr>
        <w:t>Schultz</w:t>
      </w:r>
      <w:proofErr w:type="spellEnd"/>
      <w:r w:rsidRPr="005A1B50">
        <w:rPr>
          <w:rFonts w:ascii="Times New Roman" w:eastAsia="Times New Roman" w:hAnsi="Times New Roman" w:cs="Times New Roman"/>
          <w:bCs/>
          <w:sz w:val="24"/>
          <w:szCs w:val="24"/>
          <w:lang w:eastAsia="en-US" w:bidi="si-LK"/>
        </w:rPr>
        <w:t xml:space="preserve"> (1998) sostienen que la CIM es “un proceso estratégico de negocio utilizado para planificar, desarrollar, ejecutar y evaluar programas de comunicación de marcas coordinados, medibles, persuasivos a lo largo del tiempo con consumidores, clientes, posibles clientes, empleados, socios y otros públicos objetivo externos e internos relevantes” </w:t>
      </w:r>
    </w:p>
    <w:p w:rsidR="005A1B50" w:rsidRPr="005A1B50" w:rsidRDefault="005A1B50" w:rsidP="00A30FDF">
      <w:pPr>
        <w:jc w:val="both"/>
        <w:outlineLvl w:val="0"/>
        <w:rPr>
          <w:rFonts w:ascii="Times New Roman" w:eastAsia="Times New Roman" w:hAnsi="Times New Roman" w:cs="Times New Roman"/>
          <w:bCs/>
          <w:sz w:val="24"/>
          <w:szCs w:val="24"/>
          <w:lang w:eastAsia="en-US" w:bidi="si-LK"/>
        </w:rPr>
      </w:pPr>
      <w:r w:rsidRPr="005A1B50">
        <w:rPr>
          <w:rFonts w:ascii="Times New Roman" w:eastAsia="Times New Roman" w:hAnsi="Times New Roman" w:cs="Times New Roman"/>
          <w:bCs/>
          <w:sz w:val="24"/>
          <w:szCs w:val="24"/>
          <w:lang w:eastAsia="en-US" w:bidi="si-LK"/>
        </w:rPr>
        <w:t xml:space="preserve">Para Duncan y </w:t>
      </w:r>
      <w:proofErr w:type="spellStart"/>
      <w:r w:rsidRPr="005A1B50">
        <w:rPr>
          <w:rFonts w:ascii="Times New Roman" w:eastAsia="Times New Roman" w:hAnsi="Times New Roman" w:cs="Times New Roman"/>
          <w:bCs/>
          <w:sz w:val="24"/>
          <w:szCs w:val="24"/>
          <w:lang w:eastAsia="en-US" w:bidi="si-LK"/>
        </w:rPr>
        <w:t>Moriarty</w:t>
      </w:r>
      <w:proofErr w:type="spellEnd"/>
      <w:r w:rsidRPr="005A1B50">
        <w:rPr>
          <w:rFonts w:ascii="Times New Roman" w:eastAsia="Times New Roman" w:hAnsi="Times New Roman" w:cs="Times New Roman"/>
          <w:bCs/>
          <w:sz w:val="24"/>
          <w:szCs w:val="24"/>
          <w:lang w:eastAsia="en-US" w:bidi="si-LK"/>
        </w:rPr>
        <w:t xml:space="preserve"> (1998) “La CIM es un proceso de coordinación estratégica de varias herramientas de comunicación para el desarrollo de una imagen fuerte de marca a través de las relaciones con sus </w:t>
      </w:r>
      <w:proofErr w:type="spellStart"/>
      <w:r w:rsidRPr="005A1B50">
        <w:rPr>
          <w:rFonts w:ascii="Times New Roman" w:eastAsia="Times New Roman" w:hAnsi="Times New Roman" w:cs="Times New Roman"/>
          <w:bCs/>
          <w:sz w:val="24"/>
          <w:szCs w:val="24"/>
          <w:lang w:eastAsia="en-US" w:bidi="si-LK"/>
        </w:rPr>
        <w:t>stakeholders</w:t>
      </w:r>
      <w:proofErr w:type="spellEnd"/>
      <w:r w:rsidRPr="005A1B50">
        <w:rPr>
          <w:rFonts w:ascii="Times New Roman" w:eastAsia="Times New Roman" w:hAnsi="Times New Roman" w:cs="Times New Roman"/>
          <w:bCs/>
          <w:sz w:val="24"/>
          <w:szCs w:val="24"/>
          <w:lang w:eastAsia="en-US" w:bidi="si-LK"/>
        </w:rPr>
        <w:t xml:space="preserve">.” </w:t>
      </w:r>
    </w:p>
    <w:p w:rsidR="005A1B50" w:rsidRPr="005A1B50" w:rsidRDefault="005A1B50" w:rsidP="00A30FDF">
      <w:pPr>
        <w:jc w:val="both"/>
        <w:outlineLvl w:val="0"/>
        <w:rPr>
          <w:rFonts w:ascii="Times New Roman" w:eastAsia="Times New Roman" w:hAnsi="Times New Roman" w:cs="Times New Roman"/>
          <w:bCs/>
          <w:sz w:val="24"/>
          <w:szCs w:val="24"/>
          <w:lang w:eastAsia="en-US" w:bidi="si-LK"/>
        </w:rPr>
      </w:pPr>
      <w:r w:rsidRPr="005A1B50">
        <w:rPr>
          <w:rFonts w:ascii="Times New Roman" w:eastAsia="Times New Roman" w:hAnsi="Times New Roman" w:cs="Times New Roman"/>
          <w:bCs/>
          <w:sz w:val="24"/>
          <w:szCs w:val="24"/>
          <w:lang w:eastAsia="en-US" w:bidi="si-LK"/>
        </w:rPr>
        <w:t xml:space="preserve">La American Marketing </w:t>
      </w:r>
      <w:proofErr w:type="spellStart"/>
      <w:r w:rsidRPr="005A1B50">
        <w:rPr>
          <w:rFonts w:ascii="Times New Roman" w:eastAsia="Times New Roman" w:hAnsi="Times New Roman" w:cs="Times New Roman"/>
          <w:bCs/>
          <w:sz w:val="24"/>
          <w:szCs w:val="24"/>
          <w:lang w:eastAsia="en-US" w:bidi="si-LK"/>
        </w:rPr>
        <w:t>Association</w:t>
      </w:r>
      <w:proofErr w:type="spellEnd"/>
      <w:r w:rsidRPr="005A1B50">
        <w:rPr>
          <w:rFonts w:ascii="Times New Roman" w:eastAsia="Times New Roman" w:hAnsi="Times New Roman" w:cs="Times New Roman"/>
          <w:bCs/>
          <w:sz w:val="24"/>
          <w:szCs w:val="24"/>
          <w:lang w:eastAsia="en-US" w:bidi="si-LK"/>
        </w:rPr>
        <w:t xml:space="preserve"> (2007), define CIM como “un proceso de planeamiento diseñado para asegurar que todos los contactos del consumidor con un producto, servicio u organización sean relevantes y consistentes durante todo el tiempo”.</w:t>
      </w:r>
    </w:p>
    <w:p w:rsidR="005A1B50" w:rsidRPr="005A1B50" w:rsidRDefault="005A1B50" w:rsidP="00A30FDF">
      <w:pPr>
        <w:jc w:val="both"/>
        <w:outlineLvl w:val="0"/>
        <w:rPr>
          <w:rFonts w:ascii="Times New Roman" w:eastAsia="Times New Roman" w:hAnsi="Times New Roman" w:cs="Times New Roman"/>
          <w:bCs/>
          <w:sz w:val="24"/>
          <w:szCs w:val="24"/>
          <w:lang w:eastAsia="en-US" w:bidi="si-LK"/>
        </w:rPr>
      </w:pPr>
      <w:r w:rsidRPr="005A1B50">
        <w:rPr>
          <w:rFonts w:ascii="Times New Roman" w:eastAsia="Times New Roman" w:hAnsi="Times New Roman" w:cs="Times New Roman"/>
          <w:bCs/>
          <w:sz w:val="24"/>
          <w:szCs w:val="24"/>
          <w:lang w:eastAsia="en-US" w:bidi="si-LK"/>
        </w:rPr>
        <w:t xml:space="preserve">Por su parte, McGrath (2010) señala que “la CIM es una perspectiva teórica que aboga por un alto nivel de comunicación e interacción entre los vendedores de la marca y sus consumidores, junto con un alto grado de coherencia de los mensajes, transmitida a través de </w:t>
      </w:r>
      <w:r w:rsidRPr="005A1B50">
        <w:rPr>
          <w:rFonts w:ascii="Times New Roman" w:eastAsia="Times New Roman" w:hAnsi="Times New Roman" w:cs="Times New Roman"/>
          <w:bCs/>
          <w:sz w:val="24"/>
          <w:szCs w:val="24"/>
          <w:lang w:eastAsia="en-US" w:bidi="si-LK"/>
        </w:rPr>
        <w:lastRenderedPageBreak/>
        <w:t xml:space="preserve">todo el marketing mix de la marca, es decir, desde el producto en sí a todos los medios de la comunicación de marketing” </w:t>
      </w:r>
    </w:p>
    <w:p w:rsidR="005A1B50" w:rsidRPr="005A1B50" w:rsidRDefault="005A1B50" w:rsidP="00A30FDF">
      <w:pPr>
        <w:jc w:val="both"/>
        <w:outlineLvl w:val="0"/>
        <w:rPr>
          <w:rFonts w:ascii="Times New Roman" w:eastAsia="Times New Roman" w:hAnsi="Times New Roman" w:cs="Times New Roman"/>
          <w:bCs/>
          <w:sz w:val="24"/>
          <w:szCs w:val="24"/>
          <w:lang w:eastAsia="en-US" w:bidi="si-LK"/>
        </w:rPr>
      </w:pPr>
      <w:r w:rsidRPr="005A1B50">
        <w:rPr>
          <w:rFonts w:ascii="Times New Roman" w:eastAsia="Times New Roman" w:hAnsi="Times New Roman" w:cs="Times New Roman"/>
          <w:bCs/>
          <w:sz w:val="24"/>
          <w:szCs w:val="24"/>
          <w:lang w:eastAsia="en-US" w:bidi="si-LK"/>
        </w:rPr>
        <w:t xml:space="preserve">Según </w:t>
      </w:r>
      <w:proofErr w:type="spellStart"/>
      <w:r w:rsidRPr="005A1B50">
        <w:rPr>
          <w:rFonts w:ascii="Times New Roman" w:eastAsia="Times New Roman" w:hAnsi="Times New Roman" w:cs="Times New Roman"/>
          <w:bCs/>
          <w:sz w:val="24"/>
          <w:szCs w:val="24"/>
          <w:lang w:eastAsia="en-US" w:bidi="si-LK"/>
        </w:rPr>
        <w:t>Kotler</w:t>
      </w:r>
      <w:proofErr w:type="spellEnd"/>
      <w:r w:rsidRPr="005A1B50">
        <w:rPr>
          <w:rFonts w:ascii="Times New Roman" w:eastAsia="Times New Roman" w:hAnsi="Times New Roman" w:cs="Times New Roman"/>
          <w:bCs/>
          <w:sz w:val="24"/>
          <w:szCs w:val="24"/>
          <w:lang w:eastAsia="en-US" w:bidi="si-LK"/>
        </w:rPr>
        <w:t xml:space="preserve"> y Armstrong (2013) la comunicación integrada de marketing implica la integración cuidadosa y coordinada de todos los canales de comunicación que una empresa utiliza para entregar un mensaje claro, coherente y convincente sobre la organización y sus productos.</w:t>
      </w:r>
    </w:p>
    <w:p w:rsidR="00A94AEE" w:rsidRPr="002F2C9B" w:rsidRDefault="005A1B50" w:rsidP="00A30FDF">
      <w:pPr>
        <w:jc w:val="both"/>
        <w:outlineLvl w:val="0"/>
        <w:rPr>
          <w:rFonts w:ascii="Baskerville" w:hAnsi="Baskerville"/>
        </w:rPr>
      </w:pPr>
      <w:r w:rsidRPr="005A1B50">
        <w:rPr>
          <w:rFonts w:ascii="Times New Roman" w:eastAsia="Times New Roman" w:hAnsi="Times New Roman" w:cs="Times New Roman"/>
          <w:bCs/>
          <w:sz w:val="24"/>
          <w:szCs w:val="24"/>
          <w:lang w:eastAsia="en-US" w:bidi="si-LK"/>
        </w:rPr>
        <w:t>En base los conceptos analizados, la CIM  constituye la integración cuidadosa y coordinada de todos los canales de comunicación que una organización emplea para agregar valor a su marca y/o consolidar su imagen en el mercado y lograr en conjunto la máxima rentabilidad.</w:t>
      </w:r>
    </w:p>
    <w:p w:rsidR="00A201EF" w:rsidRPr="002F2C9B" w:rsidRDefault="00444B6B" w:rsidP="00A30FDF">
      <w:pPr>
        <w:outlineLvl w:val="0"/>
        <w:rPr>
          <w:rFonts w:ascii="Baskerville" w:hAnsi="Baskerville"/>
          <w:b/>
        </w:rPr>
      </w:pPr>
      <w:r>
        <w:rPr>
          <w:rFonts w:ascii="Baskerville" w:hAnsi="Baskerville"/>
          <w:b/>
        </w:rPr>
        <w:t>Metodologí</w:t>
      </w:r>
      <w:r w:rsidR="00A201EF" w:rsidRPr="002F2C9B">
        <w:rPr>
          <w:rFonts w:ascii="Baskerville" w:hAnsi="Baskerville"/>
          <w:b/>
        </w:rPr>
        <w:t>a</w:t>
      </w:r>
    </w:p>
    <w:p w:rsidR="004E3AA1" w:rsidRDefault="00444B6B" w:rsidP="00A30FDF">
      <w:pPr>
        <w:jc w:val="both"/>
        <w:rPr>
          <w:rFonts w:ascii="Baskerville" w:hAnsi="Baskerville"/>
          <w:b/>
        </w:rPr>
      </w:pPr>
      <w:r w:rsidRPr="00444B6B">
        <w:rPr>
          <w:rFonts w:ascii="Times New Roman" w:hAnsi="Times New Roman" w:cs="Times New Roman"/>
          <w:sz w:val="24"/>
          <w:szCs w:val="24"/>
        </w:rPr>
        <w:t xml:space="preserve">De acuerdo a los objetivos planteados se empleó un enfoque </w:t>
      </w:r>
      <w:proofErr w:type="spellStart"/>
      <w:r w:rsidRPr="00444B6B">
        <w:rPr>
          <w:rFonts w:ascii="Times New Roman" w:hAnsi="Times New Roman" w:cs="Times New Roman"/>
          <w:sz w:val="24"/>
          <w:szCs w:val="24"/>
        </w:rPr>
        <w:t>cuali</w:t>
      </w:r>
      <w:proofErr w:type="spellEnd"/>
      <w:r w:rsidR="00F651FA">
        <w:rPr>
          <w:rFonts w:ascii="Times New Roman" w:hAnsi="Times New Roman" w:cs="Times New Roman"/>
          <w:sz w:val="24"/>
          <w:szCs w:val="24"/>
        </w:rPr>
        <w:t>-</w:t>
      </w:r>
      <w:r w:rsidRPr="00444B6B">
        <w:rPr>
          <w:rFonts w:ascii="Times New Roman" w:hAnsi="Times New Roman" w:cs="Times New Roman"/>
          <w:sz w:val="24"/>
          <w:szCs w:val="24"/>
        </w:rPr>
        <w:t>cuantitativo, una investigación de tipo bibliográfica y descriptiva, se aplicaron los métodos inductivo-deductivo, analítico-sintético, las técnicas utilizadas para recopilar información primaria corresponden a la encuesta aplicada a los clientes detallistas y la entrevista dirigida al nivel directivo, en</w:t>
      </w:r>
      <w:r w:rsidR="00F651FA">
        <w:rPr>
          <w:rFonts w:ascii="Times New Roman" w:hAnsi="Times New Roman" w:cs="Times New Roman"/>
          <w:sz w:val="24"/>
          <w:szCs w:val="24"/>
        </w:rPr>
        <w:t xml:space="preserve"> los instrumentos diseñados para recopilar información primaria</w:t>
      </w:r>
      <w:r w:rsidRPr="00444B6B">
        <w:rPr>
          <w:rFonts w:ascii="Times New Roman" w:hAnsi="Times New Roman" w:cs="Times New Roman"/>
          <w:sz w:val="24"/>
          <w:szCs w:val="24"/>
        </w:rPr>
        <w:t xml:space="preserve"> se contemplaron las dimensiones de la comunicación organizacional, de manera que a partir de ellas se pu</w:t>
      </w:r>
      <w:r w:rsidR="00F651FA">
        <w:rPr>
          <w:rFonts w:ascii="Times New Roman" w:hAnsi="Times New Roman" w:cs="Times New Roman"/>
          <w:sz w:val="24"/>
          <w:szCs w:val="24"/>
        </w:rPr>
        <w:t>do</w:t>
      </w:r>
      <w:r w:rsidRPr="00444B6B">
        <w:rPr>
          <w:rFonts w:ascii="Times New Roman" w:hAnsi="Times New Roman" w:cs="Times New Roman"/>
          <w:sz w:val="24"/>
          <w:szCs w:val="24"/>
        </w:rPr>
        <w:t xml:space="preserve"> obtener información directa sobre ciertos aspectos que permitan determinar cuál es su percepción sobre la imagen de la empresa, sus productos y su relación comunicacional con la organización, permitiendo de esta manera identificar áreas de mejora y a partir de ellas diseñar estrategias que conduzcan a mejorar la gestión comunicacional de la empresa con su público objetivo. </w:t>
      </w:r>
    </w:p>
    <w:p w:rsidR="004E3AA1" w:rsidRDefault="004E3AA1" w:rsidP="004E3AA1">
      <w:pPr>
        <w:rPr>
          <w:rFonts w:ascii="Baskerville" w:hAnsi="Baskerville"/>
          <w:b/>
        </w:rPr>
      </w:pPr>
      <w:r w:rsidRPr="002F2C9B">
        <w:rPr>
          <w:rFonts w:ascii="Baskerville" w:hAnsi="Baskerville"/>
          <w:b/>
        </w:rPr>
        <w:t>Resultados</w:t>
      </w:r>
    </w:p>
    <w:p w:rsidR="004E3AA1" w:rsidRPr="00444B6B" w:rsidRDefault="004E3AA1" w:rsidP="004E3AA1">
      <w:pPr>
        <w:jc w:val="center"/>
        <w:rPr>
          <w:rFonts w:ascii="Times New Roman" w:hAnsi="Times New Roman" w:cs="Times New Roman"/>
          <w:sz w:val="24"/>
          <w:szCs w:val="24"/>
        </w:rPr>
      </w:pPr>
      <w:r w:rsidRPr="00160D44">
        <w:rPr>
          <w:rFonts w:ascii="Arial" w:hAnsi="Arial" w:cs="Arial"/>
          <w:b/>
          <w:bCs/>
          <w:sz w:val="20"/>
          <w:szCs w:val="20"/>
        </w:rPr>
        <w:t>Tabla 1. Medio a través del cual tiene conocimiento de la empresa ALVESA</w:t>
      </w:r>
    </w:p>
    <w:tbl>
      <w:tblPr>
        <w:tblStyle w:val="Tablanormal21"/>
        <w:tblpPr w:leftFromText="141" w:rightFromText="141" w:vertAnchor="page" w:horzAnchor="page" w:tblpXSpec="center" w:tblpY="10056"/>
        <w:tblW w:w="0" w:type="auto"/>
        <w:tblLook w:val="04A0" w:firstRow="1" w:lastRow="0" w:firstColumn="1" w:lastColumn="0" w:noHBand="0" w:noVBand="1"/>
      </w:tblPr>
      <w:tblGrid>
        <w:gridCol w:w="5820"/>
        <w:gridCol w:w="1273"/>
        <w:gridCol w:w="1239"/>
      </w:tblGrid>
      <w:tr w:rsidR="004E3AA1" w:rsidRPr="00160D44" w:rsidTr="004E3AA1">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0" w:type="auto"/>
            <w:noWrap/>
            <w:hideMark/>
          </w:tcPr>
          <w:p w:rsidR="004E3AA1" w:rsidRPr="00160D44" w:rsidRDefault="004E3AA1" w:rsidP="00A30FDF">
            <w:pPr>
              <w:spacing w:after="0" w:line="240" w:lineRule="auto"/>
              <w:rPr>
                <w:rFonts w:ascii="Arial" w:eastAsia="Times New Roman" w:hAnsi="Arial" w:cs="Times New Roman"/>
                <w:color w:val="000000"/>
                <w:sz w:val="20"/>
                <w:lang w:val="es-ES"/>
              </w:rPr>
            </w:pPr>
            <w:r w:rsidRPr="00160D44">
              <w:rPr>
                <w:rFonts w:ascii="Arial" w:eastAsia="Times New Roman" w:hAnsi="Arial" w:cs="Times New Roman"/>
                <w:color w:val="000000"/>
                <w:sz w:val="20"/>
                <w:lang w:val="es-ES"/>
              </w:rPr>
              <w:t>Medio</w:t>
            </w:r>
          </w:p>
        </w:tc>
        <w:tc>
          <w:tcPr>
            <w:tcW w:w="0" w:type="auto"/>
            <w:noWrap/>
            <w:hideMark/>
          </w:tcPr>
          <w:p w:rsidR="004E3AA1" w:rsidRPr="00160D44" w:rsidRDefault="004E3AA1" w:rsidP="00A30FDF">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160D44">
              <w:rPr>
                <w:rFonts w:ascii="Arial" w:eastAsia="Times New Roman" w:hAnsi="Arial" w:cs="Times New Roman"/>
                <w:color w:val="000000"/>
                <w:sz w:val="20"/>
                <w:lang w:val="es-ES"/>
              </w:rPr>
              <w:t xml:space="preserve">Frecuencia </w:t>
            </w:r>
          </w:p>
        </w:tc>
        <w:tc>
          <w:tcPr>
            <w:tcW w:w="0" w:type="auto"/>
            <w:noWrap/>
            <w:hideMark/>
          </w:tcPr>
          <w:p w:rsidR="004E3AA1" w:rsidRPr="00160D44" w:rsidRDefault="004E3AA1" w:rsidP="00A30FDF">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160D44">
              <w:rPr>
                <w:rFonts w:ascii="Arial" w:eastAsia="Times New Roman" w:hAnsi="Arial" w:cs="Times New Roman"/>
                <w:color w:val="000000"/>
                <w:sz w:val="20"/>
                <w:lang w:val="es-ES"/>
              </w:rPr>
              <w:t>Porcentaje</w:t>
            </w:r>
          </w:p>
        </w:tc>
      </w:tr>
      <w:tr w:rsidR="004E3AA1" w:rsidRPr="00160D44" w:rsidTr="004E3AA1">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0" w:type="auto"/>
            <w:noWrap/>
            <w:hideMark/>
          </w:tcPr>
          <w:p w:rsidR="004E3AA1" w:rsidRPr="00160D44" w:rsidRDefault="004E3AA1" w:rsidP="00A30FDF">
            <w:pPr>
              <w:spacing w:after="0" w:line="240" w:lineRule="auto"/>
              <w:ind w:right="43"/>
              <w:rPr>
                <w:rFonts w:ascii="Arial" w:eastAsia="Times New Roman" w:hAnsi="Arial" w:cs="Times New Roman"/>
                <w:b w:val="0"/>
                <w:color w:val="000000"/>
                <w:sz w:val="20"/>
                <w:lang w:val="es-ES"/>
              </w:rPr>
            </w:pPr>
            <w:r w:rsidRPr="00160D44">
              <w:rPr>
                <w:rFonts w:ascii="Arial" w:eastAsia="Times New Roman" w:hAnsi="Arial" w:cs="Times New Roman"/>
                <w:b w:val="0"/>
                <w:color w:val="000000"/>
                <w:sz w:val="20"/>
                <w:lang w:val="es-ES"/>
              </w:rPr>
              <w:t>Mediante referencias</w:t>
            </w:r>
          </w:p>
        </w:tc>
        <w:tc>
          <w:tcPr>
            <w:tcW w:w="0" w:type="auto"/>
            <w:noWrap/>
            <w:hideMark/>
          </w:tcPr>
          <w:p w:rsidR="004E3AA1" w:rsidRPr="00160D44" w:rsidRDefault="004E3AA1" w:rsidP="0036153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sidRPr="00160D44">
              <w:rPr>
                <w:rFonts w:ascii="Arial" w:eastAsia="Times New Roman" w:hAnsi="Arial" w:cs="Times New Roman"/>
                <w:color w:val="000000"/>
                <w:sz w:val="20"/>
                <w:lang w:val="es-ES"/>
              </w:rPr>
              <w:t>9</w:t>
            </w:r>
          </w:p>
        </w:tc>
        <w:tc>
          <w:tcPr>
            <w:tcW w:w="0" w:type="auto"/>
            <w:noWrap/>
            <w:hideMark/>
          </w:tcPr>
          <w:p w:rsidR="004E3AA1" w:rsidRPr="00160D44" w:rsidRDefault="004E3AA1" w:rsidP="0036153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sidRPr="00160D44">
              <w:rPr>
                <w:rFonts w:ascii="Arial" w:eastAsia="Times New Roman" w:hAnsi="Arial" w:cs="Times New Roman"/>
                <w:color w:val="000000"/>
                <w:sz w:val="20"/>
                <w:lang w:val="es-ES"/>
              </w:rPr>
              <w:t>15.0%</w:t>
            </w:r>
          </w:p>
        </w:tc>
      </w:tr>
      <w:tr w:rsidR="004E3AA1" w:rsidRPr="00160D44" w:rsidTr="004E3AA1">
        <w:trPr>
          <w:trHeight w:val="231"/>
        </w:trPr>
        <w:tc>
          <w:tcPr>
            <w:cnfStyle w:val="001000000000" w:firstRow="0" w:lastRow="0" w:firstColumn="1" w:lastColumn="0" w:oddVBand="0" w:evenVBand="0" w:oddHBand="0" w:evenHBand="0" w:firstRowFirstColumn="0" w:firstRowLastColumn="0" w:lastRowFirstColumn="0" w:lastRowLastColumn="0"/>
            <w:tcW w:w="0" w:type="auto"/>
            <w:noWrap/>
            <w:hideMark/>
          </w:tcPr>
          <w:p w:rsidR="004E3AA1" w:rsidRPr="00160D44" w:rsidRDefault="004E3AA1" w:rsidP="00A30FDF">
            <w:pPr>
              <w:spacing w:after="0" w:line="240" w:lineRule="auto"/>
              <w:rPr>
                <w:rFonts w:ascii="Arial" w:eastAsia="Times New Roman" w:hAnsi="Arial" w:cs="Times New Roman"/>
                <w:b w:val="0"/>
                <w:color w:val="000000"/>
                <w:sz w:val="20"/>
                <w:lang w:val="es-ES"/>
              </w:rPr>
            </w:pPr>
            <w:r w:rsidRPr="00160D44">
              <w:rPr>
                <w:rFonts w:ascii="Arial" w:eastAsia="Times New Roman" w:hAnsi="Arial" w:cs="Times New Roman"/>
                <w:b w:val="0"/>
                <w:color w:val="000000"/>
                <w:sz w:val="20"/>
                <w:lang w:val="es-ES"/>
              </w:rPr>
              <w:t>Publicidad tradicional (radio, televisión, revistas y otros)</w:t>
            </w:r>
          </w:p>
        </w:tc>
        <w:tc>
          <w:tcPr>
            <w:tcW w:w="0" w:type="auto"/>
            <w:noWrap/>
            <w:hideMark/>
          </w:tcPr>
          <w:p w:rsidR="004E3AA1" w:rsidRPr="00160D44" w:rsidRDefault="004E3AA1" w:rsidP="003615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160D44">
              <w:rPr>
                <w:rFonts w:ascii="Arial" w:eastAsia="Times New Roman" w:hAnsi="Arial" w:cs="Times New Roman"/>
                <w:color w:val="000000"/>
                <w:sz w:val="20"/>
                <w:lang w:val="es-ES"/>
              </w:rPr>
              <w:t>31</w:t>
            </w:r>
          </w:p>
        </w:tc>
        <w:tc>
          <w:tcPr>
            <w:tcW w:w="0" w:type="auto"/>
            <w:noWrap/>
            <w:hideMark/>
          </w:tcPr>
          <w:p w:rsidR="004E3AA1" w:rsidRPr="00160D44" w:rsidRDefault="004E3AA1" w:rsidP="003615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160D44">
              <w:rPr>
                <w:rFonts w:ascii="Arial" w:eastAsia="Times New Roman" w:hAnsi="Arial" w:cs="Times New Roman"/>
                <w:color w:val="000000"/>
                <w:sz w:val="20"/>
                <w:lang w:val="es-ES"/>
              </w:rPr>
              <w:t>51.7%</w:t>
            </w:r>
          </w:p>
        </w:tc>
      </w:tr>
      <w:tr w:rsidR="004E3AA1" w:rsidRPr="00160D44" w:rsidTr="004E3AA1">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0" w:type="auto"/>
            <w:noWrap/>
            <w:hideMark/>
          </w:tcPr>
          <w:p w:rsidR="004E3AA1" w:rsidRPr="00160D44" w:rsidRDefault="004E3AA1" w:rsidP="00A30FDF">
            <w:pPr>
              <w:spacing w:after="0" w:line="240" w:lineRule="auto"/>
              <w:rPr>
                <w:rFonts w:ascii="Arial" w:eastAsia="Times New Roman" w:hAnsi="Arial" w:cs="Times New Roman"/>
                <w:b w:val="0"/>
                <w:color w:val="000000"/>
                <w:sz w:val="20"/>
                <w:lang w:val="es-ES"/>
              </w:rPr>
            </w:pPr>
            <w:r w:rsidRPr="00160D44">
              <w:rPr>
                <w:rFonts w:ascii="Arial" w:eastAsia="Times New Roman" w:hAnsi="Arial" w:cs="Times New Roman"/>
                <w:b w:val="0"/>
                <w:color w:val="000000"/>
                <w:sz w:val="20"/>
                <w:lang w:val="es-ES"/>
              </w:rPr>
              <w:t>Mediante las redes sociales</w:t>
            </w:r>
          </w:p>
        </w:tc>
        <w:tc>
          <w:tcPr>
            <w:tcW w:w="0" w:type="auto"/>
            <w:noWrap/>
            <w:hideMark/>
          </w:tcPr>
          <w:p w:rsidR="004E3AA1" w:rsidRPr="00160D44" w:rsidRDefault="004E3AA1" w:rsidP="0036153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sidRPr="00160D44">
              <w:rPr>
                <w:rFonts w:ascii="Arial" w:eastAsia="Times New Roman" w:hAnsi="Arial" w:cs="Times New Roman"/>
                <w:color w:val="000000"/>
                <w:sz w:val="20"/>
                <w:lang w:val="es-ES"/>
              </w:rPr>
              <w:t>3</w:t>
            </w:r>
          </w:p>
        </w:tc>
        <w:tc>
          <w:tcPr>
            <w:tcW w:w="0" w:type="auto"/>
            <w:noWrap/>
            <w:hideMark/>
          </w:tcPr>
          <w:p w:rsidR="004E3AA1" w:rsidRPr="00160D44" w:rsidRDefault="004E3AA1" w:rsidP="0036153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sidRPr="00160D44">
              <w:rPr>
                <w:rFonts w:ascii="Arial" w:eastAsia="Times New Roman" w:hAnsi="Arial" w:cs="Times New Roman"/>
                <w:color w:val="000000"/>
                <w:sz w:val="20"/>
                <w:lang w:val="es-ES"/>
              </w:rPr>
              <w:t>5.0%</w:t>
            </w:r>
          </w:p>
        </w:tc>
      </w:tr>
      <w:tr w:rsidR="004E3AA1" w:rsidRPr="00160D44" w:rsidTr="004E3AA1">
        <w:trPr>
          <w:trHeight w:val="231"/>
        </w:trPr>
        <w:tc>
          <w:tcPr>
            <w:cnfStyle w:val="001000000000" w:firstRow="0" w:lastRow="0" w:firstColumn="1" w:lastColumn="0" w:oddVBand="0" w:evenVBand="0" w:oddHBand="0" w:evenHBand="0" w:firstRowFirstColumn="0" w:firstRowLastColumn="0" w:lastRowFirstColumn="0" w:lastRowLastColumn="0"/>
            <w:tcW w:w="0" w:type="auto"/>
            <w:noWrap/>
            <w:hideMark/>
          </w:tcPr>
          <w:p w:rsidR="004E3AA1" w:rsidRPr="00160D44" w:rsidRDefault="004E3AA1" w:rsidP="00A30FDF">
            <w:pPr>
              <w:spacing w:after="0" w:line="240" w:lineRule="auto"/>
              <w:rPr>
                <w:rFonts w:ascii="Arial" w:eastAsia="Times New Roman" w:hAnsi="Arial" w:cs="Times New Roman"/>
                <w:b w:val="0"/>
                <w:color w:val="000000"/>
                <w:sz w:val="20"/>
                <w:lang w:val="es-ES"/>
              </w:rPr>
            </w:pPr>
            <w:r w:rsidRPr="00160D44">
              <w:rPr>
                <w:rFonts w:ascii="Arial" w:eastAsia="Times New Roman" w:hAnsi="Arial" w:cs="Times New Roman"/>
                <w:b w:val="0"/>
                <w:color w:val="000000"/>
                <w:sz w:val="20"/>
                <w:lang w:val="es-ES"/>
              </w:rPr>
              <w:t xml:space="preserve">A través de búsquedas por Internet </w:t>
            </w:r>
          </w:p>
        </w:tc>
        <w:tc>
          <w:tcPr>
            <w:tcW w:w="0" w:type="auto"/>
            <w:noWrap/>
            <w:hideMark/>
          </w:tcPr>
          <w:p w:rsidR="004E3AA1" w:rsidRPr="00160D44" w:rsidRDefault="004E3AA1" w:rsidP="003615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160D44">
              <w:rPr>
                <w:rFonts w:ascii="Arial" w:eastAsia="Times New Roman" w:hAnsi="Arial" w:cs="Times New Roman"/>
                <w:color w:val="000000"/>
                <w:sz w:val="20"/>
                <w:lang w:val="es-ES"/>
              </w:rPr>
              <w:t>3</w:t>
            </w:r>
          </w:p>
        </w:tc>
        <w:tc>
          <w:tcPr>
            <w:tcW w:w="0" w:type="auto"/>
            <w:noWrap/>
            <w:hideMark/>
          </w:tcPr>
          <w:p w:rsidR="004E3AA1" w:rsidRPr="00160D44" w:rsidRDefault="004E3AA1" w:rsidP="003615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160D44">
              <w:rPr>
                <w:rFonts w:ascii="Arial" w:eastAsia="Times New Roman" w:hAnsi="Arial" w:cs="Times New Roman"/>
                <w:color w:val="000000"/>
                <w:sz w:val="20"/>
                <w:lang w:val="es-ES"/>
              </w:rPr>
              <w:t>5.0%</w:t>
            </w:r>
          </w:p>
        </w:tc>
      </w:tr>
      <w:tr w:rsidR="004E3AA1" w:rsidRPr="00160D44" w:rsidTr="004E3AA1">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0" w:type="auto"/>
            <w:noWrap/>
            <w:hideMark/>
          </w:tcPr>
          <w:p w:rsidR="004E3AA1" w:rsidRPr="00160D44" w:rsidRDefault="004E3AA1" w:rsidP="00A30FDF">
            <w:pPr>
              <w:spacing w:after="0" w:line="240" w:lineRule="auto"/>
              <w:rPr>
                <w:rFonts w:ascii="Arial" w:eastAsia="Times New Roman" w:hAnsi="Arial" w:cs="Times New Roman"/>
                <w:b w:val="0"/>
                <w:color w:val="000000"/>
                <w:sz w:val="20"/>
                <w:lang w:val="es-ES"/>
              </w:rPr>
            </w:pPr>
            <w:r w:rsidRPr="00160D44">
              <w:rPr>
                <w:rFonts w:ascii="Arial" w:eastAsia="Times New Roman" w:hAnsi="Arial" w:cs="Times New Roman"/>
                <w:b w:val="0"/>
                <w:color w:val="000000"/>
                <w:sz w:val="20"/>
                <w:lang w:val="es-ES"/>
              </w:rPr>
              <w:t>A través de vendedor o representante de ventas de la empresa</w:t>
            </w:r>
          </w:p>
        </w:tc>
        <w:tc>
          <w:tcPr>
            <w:tcW w:w="0" w:type="auto"/>
            <w:noWrap/>
            <w:hideMark/>
          </w:tcPr>
          <w:p w:rsidR="004E3AA1" w:rsidRPr="00160D44" w:rsidRDefault="004E3AA1" w:rsidP="0036153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sidRPr="00160D44">
              <w:rPr>
                <w:rFonts w:ascii="Arial" w:eastAsia="Times New Roman" w:hAnsi="Arial" w:cs="Times New Roman"/>
                <w:color w:val="000000"/>
                <w:sz w:val="20"/>
                <w:lang w:val="es-ES"/>
              </w:rPr>
              <w:t>14</w:t>
            </w:r>
          </w:p>
        </w:tc>
        <w:tc>
          <w:tcPr>
            <w:tcW w:w="0" w:type="auto"/>
            <w:noWrap/>
            <w:hideMark/>
          </w:tcPr>
          <w:p w:rsidR="004E3AA1" w:rsidRPr="00160D44" w:rsidRDefault="004E3AA1" w:rsidP="0036153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sidRPr="00160D44">
              <w:rPr>
                <w:rFonts w:ascii="Arial" w:eastAsia="Times New Roman" w:hAnsi="Arial" w:cs="Times New Roman"/>
                <w:color w:val="000000"/>
                <w:sz w:val="20"/>
                <w:lang w:val="es-ES"/>
              </w:rPr>
              <w:t>23.3%</w:t>
            </w:r>
          </w:p>
        </w:tc>
      </w:tr>
      <w:tr w:rsidR="004E3AA1" w:rsidRPr="00160D44" w:rsidTr="004E3AA1">
        <w:trPr>
          <w:trHeight w:val="231"/>
        </w:trPr>
        <w:tc>
          <w:tcPr>
            <w:cnfStyle w:val="001000000000" w:firstRow="0" w:lastRow="0" w:firstColumn="1" w:lastColumn="0" w:oddVBand="0" w:evenVBand="0" w:oddHBand="0" w:evenHBand="0" w:firstRowFirstColumn="0" w:firstRowLastColumn="0" w:lastRowFirstColumn="0" w:lastRowLastColumn="0"/>
            <w:tcW w:w="0" w:type="auto"/>
            <w:noWrap/>
            <w:hideMark/>
          </w:tcPr>
          <w:p w:rsidR="004E3AA1" w:rsidRPr="00160D44" w:rsidRDefault="004E3AA1" w:rsidP="00A30FDF">
            <w:pPr>
              <w:spacing w:after="0" w:line="240" w:lineRule="auto"/>
              <w:rPr>
                <w:rFonts w:ascii="Arial" w:eastAsia="Times New Roman" w:hAnsi="Arial" w:cs="Times New Roman"/>
                <w:color w:val="000000"/>
                <w:sz w:val="20"/>
                <w:lang w:val="es-ES"/>
              </w:rPr>
            </w:pPr>
            <w:r w:rsidRPr="00160D44">
              <w:rPr>
                <w:rFonts w:ascii="Arial" w:eastAsia="Times New Roman" w:hAnsi="Arial" w:cs="Times New Roman"/>
                <w:color w:val="000000"/>
                <w:sz w:val="20"/>
                <w:lang w:val="es-ES"/>
              </w:rPr>
              <w:t>Total</w:t>
            </w:r>
          </w:p>
        </w:tc>
        <w:tc>
          <w:tcPr>
            <w:tcW w:w="0" w:type="auto"/>
            <w:noWrap/>
            <w:hideMark/>
          </w:tcPr>
          <w:p w:rsidR="004E3AA1" w:rsidRPr="00160D44" w:rsidRDefault="004E3AA1" w:rsidP="003615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0"/>
                <w:lang w:val="es-ES"/>
              </w:rPr>
            </w:pPr>
            <w:r w:rsidRPr="00160D44">
              <w:rPr>
                <w:rFonts w:ascii="Arial" w:eastAsia="Times New Roman" w:hAnsi="Arial" w:cs="Times New Roman"/>
                <w:b/>
                <w:color w:val="000000"/>
                <w:sz w:val="20"/>
                <w:lang w:val="es-ES"/>
              </w:rPr>
              <w:t>60</w:t>
            </w:r>
          </w:p>
        </w:tc>
        <w:tc>
          <w:tcPr>
            <w:tcW w:w="0" w:type="auto"/>
            <w:noWrap/>
            <w:hideMark/>
          </w:tcPr>
          <w:p w:rsidR="004E3AA1" w:rsidRPr="00160D44" w:rsidRDefault="004E3AA1" w:rsidP="003615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0"/>
                <w:lang w:val="es-ES"/>
              </w:rPr>
            </w:pPr>
            <w:r w:rsidRPr="00160D44">
              <w:rPr>
                <w:rFonts w:ascii="Arial" w:eastAsia="Times New Roman" w:hAnsi="Arial" w:cs="Times New Roman"/>
                <w:b/>
                <w:color w:val="000000"/>
                <w:sz w:val="20"/>
                <w:lang w:val="es-ES"/>
              </w:rPr>
              <w:t>100%</w:t>
            </w:r>
          </w:p>
        </w:tc>
      </w:tr>
    </w:tbl>
    <w:p w:rsidR="004E3AA1" w:rsidRPr="00160D44" w:rsidRDefault="004E3AA1" w:rsidP="004E3AA1">
      <w:pPr>
        <w:spacing w:after="0" w:line="240" w:lineRule="auto"/>
        <w:ind w:left="284" w:hanging="284"/>
        <w:rPr>
          <w:rFonts w:cs="Arial"/>
          <w:b/>
          <w:bCs/>
          <w:sz w:val="20"/>
          <w:szCs w:val="24"/>
        </w:rPr>
      </w:pPr>
      <w:r>
        <w:rPr>
          <w:rFonts w:cs="Arial"/>
          <w:b/>
          <w:bCs/>
          <w:sz w:val="20"/>
          <w:szCs w:val="24"/>
        </w:rPr>
        <w:t xml:space="preserve">      </w:t>
      </w:r>
      <w:r w:rsidRPr="00160D44">
        <w:rPr>
          <w:rFonts w:cs="Arial"/>
          <w:b/>
          <w:bCs/>
          <w:sz w:val="20"/>
          <w:szCs w:val="24"/>
        </w:rPr>
        <w:t xml:space="preserve">Fuente: </w:t>
      </w:r>
      <w:r w:rsidRPr="00160D44">
        <w:rPr>
          <w:rFonts w:cs="Arial"/>
          <w:bCs/>
          <w:sz w:val="20"/>
          <w:szCs w:val="24"/>
        </w:rPr>
        <w:t>Trabajo de campo</w:t>
      </w:r>
    </w:p>
    <w:p w:rsidR="004E3AA1" w:rsidRDefault="004E3AA1" w:rsidP="004E3AA1">
      <w:pPr>
        <w:rPr>
          <w:rFonts w:ascii="Times New Roman" w:hAnsi="Times New Roman" w:cs="Times New Roman"/>
          <w:sz w:val="24"/>
          <w:szCs w:val="24"/>
        </w:rPr>
      </w:pPr>
      <w:r>
        <w:rPr>
          <w:rFonts w:cs="Arial"/>
          <w:b/>
          <w:bCs/>
          <w:sz w:val="20"/>
          <w:szCs w:val="24"/>
        </w:rPr>
        <w:t xml:space="preserve">      </w:t>
      </w:r>
      <w:r w:rsidRPr="00160D44">
        <w:rPr>
          <w:rFonts w:cs="Arial"/>
          <w:b/>
          <w:bCs/>
          <w:sz w:val="20"/>
          <w:szCs w:val="24"/>
        </w:rPr>
        <w:t xml:space="preserve">Elaborado por: </w:t>
      </w:r>
      <w:r w:rsidRPr="00160D44">
        <w:rPr>
          <w:rFonts w:cs="Arial"/>
          <w:bCs/>
          <w:sz w:val="20"/>
          <w:szCs w:val="24"/>
        </w:rPr>
        <w:t>Los autores</w:t>
      </w:r>
    </w:p>
    <w:p w:rsidR="00444B6B" w:rsidRDefault="00444B6B" w:rsidP="00444B6B">
      <w:pPr>
        <w:jc w:val="both"/>
        <w:rPr>
          <w:rFonts w:ascii="Times New Roman" w:hAnsi="Times New Roman" w:cs="Times New Roman"/>
          <w:sz w:val="24"/>
          <w:szCs w:val="24"/>
        </w:rPr>
      </w:pPr>
    </w:p>
    <w:p w:rsidR="004E3AA1" w:rsidRDefault="004E3AA1" w:rsidP="00160D44">
      <w:pPr>
        <w:jc w:val="center"/>
        <w:rPr>
          <w:rFonts w:ascii="Arial" w:hAnsi="Arial" w:cs="Arial"/>
          <w:b/>
          <w:bCs/>
          <w:sz w:val="20"/>
          <w:szCs w:val="20"/>
        </w:rPr>
      </w:pPr>
    </w:p>
    <w:p w:rsidR="00A30FDF" w:rsidRDefault="00A30FDF" w:rsidP="00160D44">
      <w:pPr>
        <w:jc w:val="center"/>
        <w:rPr>
          <w:rFonts w:ascii="Arial" w:hAnsi="Arial" w:cs="Arial"/>
          <w:b/>
          <w:bCs/>
          <w:sz w:val="20"/>
          <w:szCs w:val="20"/>
        </w:rPr>
      </w:pPr>
    </w:p>
    <w:p w:rsidR="00A30FDF" w:rsidRDefault="00A30FDF" w:rsidP="00971F27">
      <w:pPr>
        <w:spacing w:before="240" w:after="240"/>
        <w:jc w:val="center"/>
        <w:rPr>
          <w:rFonts w:ascii="Arial" w:hAnsi="Arial" w:cs="Arial"/>
          <w:b/>
          <w:bCs/>
          <w:sz w:val="20"/>
          <w:szCs w:val="20"/>
        </w:rPr>
      </w:pPr>
      <w:bookmarkStart w:id="0" w:name="_Toc482872402"/>
    </w:p>
    <w:p w:rsidR="00A75975" w:rsidRDefault="00A75975" w:rsidP="00A75975">
      <w:pPr>
        <w:spacing w:after="0" w:line="240" w:lineRule="auto"/>
        <w:jc w:val="center"/>
        <w:cnfStyle w:val="101000000000" w:firstRow="1" w:lastRow="0" w:firstColumn="1" w:lastColumn="0" w:oddVBand="0" w:evenVBand="0" w:oddHBand="0" w:evenHBand="0" w:firstRowFirstColumn="0" w:firstRowLastColumn="0" w:lastRowFirstColumn="0" w:lastRowLastColumn="0"/>
        <w:rPr>
          <w:rFonts w:ascii="Arial" w:hAnsi="Arial" w:cs="Arial"/>
          <w:b/>
          <w:bCs/>
          <w:sz w:val="20"/>
          <w:szCs w:val="20"/>
        </w:rPr>
      </w:pPr>
    </w:p>
    <w:p w:rsidR="00971F27" w:rsidRDefault="00971F27" w:rsidP="00A75975">
      <w:pPr>
        <w:spacing w:after="0" w:line="240" w:lineRule="auto"/>
        <w:jc w:val="center"/>
        <w:cnfStyle w:val="101000000000" w:firstRow="1" w:lastRow="0" w:firstColumn="1" w:lastColumn="0" w:oddVBand="0" w:evenVBand="0" w:oddHBand="0" w:evenHBand="0" w:firstRowFirstColumn="0" w:firstRowLastColumn="0" w:lastRowFirstColumn="0" w:lastRowLastColumn="0"/>
        <w:rPr>
          <w:rFonts w:ascii="Arial" w:eastAsia="Times New Roman" w:hAnsi="Arial" w:cs="Times New Roman"/>
          <w:b/>
          <w:bCs/>
          <w:color w:val="000000"/>
          <w:sz w:val="20"/>
          <w:lang w:val="es-ES"/>
        </w:rPr>
      </w:pPr>
      <w:r w:rsidRPr="00971F27">
        <w:rPr>
          <w:rFonts w:ascii="Arial" w:hAnsi="Arial" w:cs="Arial"/>
          <w:b/>
          <w:bCs/>
          <w:sz w:val="20"/>
          <w:szCs w:val="20"/>
        </w:rPr>
        <w:t xml:space="preserve">Tabla 2. Tiempo </w:t>
      </w:r>
      <w:r w:rsidRPr="00A30FDF">
        <w:rPr>
          <w:rFonts w:ascii="Arial" w:eastAsia="Times New Roman" w:hAnsi="Arial" w:cs="Times New Roman"/>
          <w:b/>
          <w:bCs/>
          <w:color w:val="000000"/>
          <w:sz w:val="20"/>
          <w:lang w:val="es-ES"/>
        </w:rPr>
        <w:t>en que los clientes adquieren productos de la empresa ALVESA</w:t>
      </w:r>
      <w:bookmarkEnd w:id="0"/>
    </w:p>
    <w:p w:rsidR="00A30FDF" w:rsidRPr="00A30FDF" w:rsidRDefault="00A30FDF" w:rsidP="00A30FDF">
      <w:pPr>
        <w:spacing w:after="0" w:line="240" w:lineRule="auto"/>
        <w:cnfStyle w:val="101000000000" w:firstRow="1" w:lastRow="0" w:firstColumn="1" w:lastColumn="0" w:oddVBand="0" w:evenVBand="0" w:oddHBand="0" w:evenHBand="0" w:firstRowFirstColumn="0" w:firstRowLastColumn="0" w:lastRowFirstColumn="0" w:lastRowLastColumn="0"/>
        <w:rPr>
          <w:rFonts w:ascii="Arial" w:eastAsia="Times New Roman" w:hAnsi="Arial" w:cs="Times New Roman"/>
          <w:b/>
          <w:bCs/>
          <w:color w:val="000000"/>
          <w:sz w:val="20"/>
          <w:lang w:val="es-ES"/>
        </w:rPr>
      </w:pPr>
    </w:p>
    <w:tbl>
      <w:tblPr>
        <w:tblStyle w:val="Tablanormal21"/>
        <w:tblW w:w="0" w:type="auto"/>
        <w:jc w:val="center"/>
        <w:tblLook w:val="04A0" w:firstRow="1" w:lastRow="0" w:firstColumn="1" w:lastColumn="0" w:noHBand="0" w:noVBand="1"/>
      </w:tblPr>
      <w:tblGrid>
        <w:gridCol w:w="1706"/>
        <w:gridCol w:w="1273"/>
        <w:gridCol w:w="1239"/>
      </w:tblGrid>
      <w:tr w:rsidR="00971F27" w:rsidRPr="00A30FDF" w:rsidTr="00971F27">
        <w:trPr>
          <w:cnfStyle w:val="100000000000" w:firstRow="1" w:lastRow="0" w:firstColumn="0" w:lastColumn="0" w:oddVBand="0" w:evenVBand="0" w:oddHBand="0" w:evenHBand="0" w:firstRowFirstColumn="0" w:firstRowLastColumn="0" w:lastRowFirstColumn="0" w:lastRowLastColumn="0"/>
          <w:trHeight w:val="203"/>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971F27" w:rsidRPr="00A30FDF" w:rsidRDefault="00A75975" w:rsidP="00A30FDF">
            <w:pPr>
              <w:spacing w:after="0" w:line="240" w:lineRule="auto"/>
              <w:rPr>
                <w:rFonts w:ascii="Arial" w:eastAsia="Times New Roman" w:hAnsi="Arial" w:cs="Times New Roman"/>
                <w:color w:val="000000"/>
                <w:sz w:val="20"/>
                <w:lang w:val="es-ES"/>
              </w:rPr>
            </w:pPr>
            <w:r>
              <w:rPr>
                <w:rFonts w:ascii="Arial" w:eastAsia="Times New Roman" w:hAnsi="Arial" w:cs="Times New Roman"/>
                <w:color w:val="000000"/>
                <w:sz w:val="20"/>
                <w:lang w:val="es-ES"/>
              </w:rPr>
              <w:t>Tiempo</w:t>
            </w:r>
          </w:p>
        </w:tc>
        <w:tc>
          <w:tcPr>
            <w:tcW w:w="0" w:type="auto"/>
            <w:noWrap/>
            <w:hideMark/>
          </w:tcPr>
          <w:p w:rsidR="00971F27" w:rsidRPr="00A30FDF" w:rsidRDefault="00971F27" w:rsidP="00A30FDF">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A30FDF">
              <w:rPr>
                <w:rFonts w:ascii="Arial" w:eastAsia="Times New Roman" w:hAnsi="Arial" w:cs="Times New Roman"/>
                <w:color w:val="000000"/>
                <w:sz w:val="20"/>
                <w:lang w:val="es-ES"/>
              </w:rPr>
              <w:t>Frecuencia</w:t>
            </w:r>
          </w:p>
        </w:tc>
        <w:tc>
          <w:tcPr>
            <w:tcW w:w="0" w:type="auto"/>
            <w:noWrap/>
            <w:hideMark/>
          </w:tcPr>
          <w:p w:rsidR="00971F27" w:rsidRPr="00A30FDF" w:rsidRDefault="00971F27" w:rsidP="00A30FDF">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A30FDF">
              <w:rPr>
                <w:rFonts w:ascii="Arial" w:eastAsia="Times New Roman" w:hAnsi="Arial" w:cs="Times New Roman"/>
                <w:color w:val="000000"/>
                <w:sz w:val="20"/>
                <w:lang w:val="es-ES"/>
              </w:rPr>
              <w:t>Porcentaje</w:t>
            </w:r>
          </w:p>
        </w:tc>
      </w:tr>
      <w:tr w:rsidR="00A30FDF" w:rsidRPr="00A30FDF" w:rsidTr="00971F27">
        <w:trPr>
          <w:cnfStyle w:val="000000100000" w:firstRow="0" w:lastRow="0" w:firstColumn="0" w:lastColumn="0" w:oddVBand="0" w:evenVBand="0" w:oddHBand="1" w:evenHBand="0" w:firstRowFirstColumn="0" w:firstRowLastColumn="0" w:lastRowFirstColumn="0" w:lastRowLastColumn="0"/>
          <w:trHeight w:val="201"/>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971F27" w:rsidRPr="00A30FDF" w:rsidRDefault="00971F27" w:rsidP="00A30FDF">
            <w:pPr>
              <w:spacing w:after="0" w:line="240" w:lineRule="auto"/>
              <w:rPr>
                <w:rFonts w:ascii="Arial" w:eastAsia="Times New Roman" w:hAnsi="Arial" w:cs="Times New Roman"/>
                <w:b w:val="0"/>
                <w:color w:val="000000"/>
                <w:sz w:val="20"/>
                <w:lang w:val="es-ES"/>
              </w:rPr>
            </w:pPr>
            <w:r w:rsidRPr="00A30FDF">
              <w:rPr>
                <w:rFonts w:ascii="Arial" w:eastAsia="Times New Roman" w:hAnsi="Arial" w:cs="Times New Roman"/>
                <w:b w:val="0"/>
                <w:color w:val="000000"/>
                <w:sz w:val="20"/>
                <w:lang w:val="es-ES"/>
              </w:rPr>
              <w:t>Menor a un año</w:t>
            </w:r>
          </w:p>
        </w:tc>
        <w:tc>
          <w:tcPr>
            <w:tcW w:w="0" w:type="auto"/>
            <w:noWrap/>
            <w:hideMark/>
          </w:tcPr>
          <w:p w:rsidR="00971F27" w:rsidRPr="00A30FDF" w:rsidRDefault="00971F27" w:rsidP="00A30FD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sidRPr="00A30FDF">
              <w:rPr>
                <w:rFonts w:ascii="Arial" w:eastAsia="Times New Roman" w:hAnsi="Arial" w:cs="Times New Roman"/>
                <w:color w:val="000000"/>
                <w:sz w:val="20"/>
                <w:lang w:val="es-ES"/>
              </w:rPr>
              <w:t>5</w:t>
            </w:r>
          </w:p>
        </w:tc>
        <w:tc>
          <w:tcPr>
            <w:tcW w:w="0" w:type="auto"/>
            <w:noWrap/>
            <w:hideMark/>
          </w:tcPr>
          <w:p w:rsidR="00971F27" w:rsidRPr="00A30FDF" w:rsidRDefault="00971F27" w:rsidP="00A30FD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sidRPr="00A30FDF">
              <w:rPr>
                <w:rFonts w:ascii="Arial" w:eastAsia="Times New Roman" w:hAnsi="Arial" w:cs="Times New Roman"/>
                <w:color w:val="000000"/>
                <w:sz w:val="20"/>
                <w:lang w:val="es-ES"/>
              </w:rPr>
              <w:t>8.3%</w:t>
            </w:r>
          </w:p>
        </w:tc>
      </w:tr>
      <w:tr w:rsidR="00971F27" w:rsidRPr="00A30FDF" w:rsidTr="00971F27">
        <w:trPr>
          <w:trHeight w:val="17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971F27" w:rsidRPr="00A30FDF" w:rsidRDefault="00971F27" w:rsidP="00A30FDF">
            <w:pPr>
              <w:spacing w:after="0" w:line="240" w:lineRule="auto"/>
              <w:rPr>
                <w:rFonts w:ascii="Arial" w:eastAsia="Times New Roman" w:hAnsi="Arial" w:cs="Times New Roman"/>
                <w:b w:val="0"/>
                <w:color w:val="000000"/>
                <w:sz w:val="20"/>
                <w:lang w:val="es-ES"/>
              </w:rPr>
            </w:pPr>
            <w:r w:rsidRPr="00A30FDF">
              <w:rPr>
                <w:rFonts w:ascii="Arial" w:eastAsia="Times New Roman" w:hAnsi="Arial" w:cs="Times New Roman"/>
                <w:b w:val="0"/>
                <w:color w:val="000000"/>
                <w:sz w:val="20"/>
                <w:lang w:val="es-ES"/>
              </w:rPr>
              <w:t>1-4 años</w:t>
            </w:r>
          </w:p>
        </w:tc>
        <w:tc>
          <w:tcPr>
            <w:tcW w:w="0" w:type="auto"/>
            <w:noWrap/>
            <w:hideMark/>
          </w:tcPr>
          <w:p w:rsidR="00971F27" w:rsidRPr="00A30FDF" w:rsidRDefault="00971F27" w:rsidP="00A30FD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A30FDF">
              <w:rPr>
                <w:rFonts w:ascii="Arial" w:eastAsia="Times New Roman" w:hAnsi="Arial" w:cs="Times New Roman"/>
                <w:color w:val="000000"/>
                <w:sz w:val="20"/>
                <w:lang w:val="es-ES"/>
              </w:rPr>
              <w:t>18</w:t>
            </w:r>
          </w:p>
        </w:tc>
        <w:tc>
          <w:tcPr>
            <w:tcW w:w="0" w:type="auto"/>
            <w:noWrap/>
            <w:hideMark/>
          </w:tcPr>
          <w:p w:rsidR="00971F27" w:rsidRPr="00A30FDF" w:rsidRDefault="00971F27" w:rsidP="00A30FD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A30FDF">
              <w:rPr>
                <w:rFonts w:ascii="Arial" w:eastAsia="Times New Roman" w:hAnsi="Arial" w:cs="Times New Roman"/>
                <w:color w:val="000000"/>
                <w:sz w:val="20"/>
                <w:lang w:val="es-ES"/>
              </w:rPr>
              <w:t>30.0%</w:t>
            </w:r>
          </w:p>
        </w:tc>
      </w:tr>
      <w:tr w:rsidR="00A30FDF" w:rsidRPr="00A30FDF" w:rsidTr="00971F27">
        <w:trPr>
          <w:cnfStyle w:val="000000100000" w:firstRow="0" w:lastRow="0" w:firstColumn="0" w:lastColumn="0" w:oddVBand="0" w:evenVBand="0" w:oddHBand="1" w:evenHBand="0" w:firstRowFirstColumn="0" w:firstRowLastColumn="0" w:lastRowFirstColumn="0" w:lastRowLastColumn="0"/>
          <w:trHeight w:val="203"/>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971F27" w:rsidRPr="00A30FDF" w:rsidRDefault="00971F27" w:rsidP="00A30FDF">
            <w:pPr>
              <w:spacing w:after="0" w:line="240" w:lineRule="auto"/>
              <w:rPr>
                <w:rFonts w:ascii="Arial" w:eastAsia="Times New Roman" w:hAnsi="Arial" w:cs="Times New Roman"/>
                <w:b w:val="0"/>
                <w:color w:val="000000"/>
                <w:sz w:val="20"/>
                <w:lang w:val="es-ES"/>
              </w:rPr>
            </w:pPr>
            <w:r w:rsidRPr="00A30FDF">
              <w:rPr>
                <w:rFonts w:ascii="Arial" w:eastAsia="Times New Roman" w:hAnsi="Arial" w:cs="Times New Roman"/>
                <w:b w:val="0"/>
                <w:color w:val="000000"/>
                <w:sz w:val="20"/>
                <w:lang w:val="es-ES"/>
              </w:rPr>
              <w:t>4-7 años</w:t>
            </w:r>
          </w:p>
        </w:tc>
        <w:tc>
          <w:tcPr>
            <w:tcW w:w="0" w:type="auto"/>
            <w:noWrap/>
            <w:hideMark/>
          </w:tcPr>
          <w:p w:rsidR="00971F27" w:rsidRPr="00A30FDF" w:rsidRDefault="00971F27" w:rsidP="00A30FD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sidRPr="00A30FDF">
              <w:rPr>
                <w:rFonts w:ascii="Arial" w:eastAsia="Times New Roman" w:hAnsi="Arial" w:cs="Times New Roman"/>
                <w:color w:val="000000"/>
                <w:sz w:val="20"/>
                <w:lang w:val="es-ES"/>
              </w:rPr>
              <w:t>17</w:t>
            </w:r>
          </w:p>
        </w:tc>
        <w:tc>
          <w:tcPr>
            <w:tcW w:w="0" w:type="auto"/>
            <w:noWrap/>
            <w:hideMark/>
          </w:tcPr>
          <w:p w:rsidR="00971F27" w:rsidRPr="00A30FDF" w:rsidRDefault="00971F27" w:rsidP="00A30FD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sidRPr="00A30FDF">
              <w:rPr>
                <w:rFonts w:ascii="Arial" w:eastAsia="Times New Roman" w:hAnsi="Arial" w:cs="Times New Roman"/>
                <w:color w:val="000000"/>
                <w:sz w:val="20"/>
                <w:lang w:val="es-ES"/>
              </w:rPr>
              <w:t>28.3%</w:t>
            </w:r>
          </w:p>
        </w:tc>
      </w:tr>
      <w:tr w:rsidR="00971F27" w:rsidRPr="00A30FDF" w:rsidTr="00971F27">
        <w:trPr>
          <w:trHeight w:val="203"/>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971F27" w:rsidRPr="00A30FDF" w:rsidRDefault="00971F27" w:rsidP="00A30FDF">
            <w:pPr>
              <w:spacing w:after="0" w:line="240" w:lineRule="auto"/>
              <w:rPr>
                <w:rFonts w:ascii="Arial" w:eastAsia="Times New Roman" w:hAnsi="Arial" w:cs="Times New Roman"/>
                <w:b w:val="0"/>
                <w:color w:val="000000"/>
                <w:sz w:val="20"/>
                <w:lang w:val="es-ES"/>
              </w:rPr>
            </w:pPr>
            <w:r w:rsidRPr="00A30FDF">
              <w:rPr>
                <w:rFonts w:ascii="Arial" w:eastAsia="Times New Roman" w:hAnsi="Arial" w:cs="Times New Roman"/>
                <w:b w:val="0"/>
                <w:color w:val="000000"/>
                <w:sz w:val="20"/>
                <w:lang w:val="es-ES"/>
              </w:rPr>
              <w:t>7-10 años</w:t>
            </w:r>
          </w:p>
        </w:tc>
        <w:tc>
          <w:tcPr>
            <w:tcW w:w="0" w:type="auto"/>
            <w:noWrap/>
            <w:hideMark/>
          </w:tcPr>
          <w:p w:rsidR="00971F27" w:rsidRPr="00A30FDF" w:rsidRDefault="00971F27" w:rsidP="00A30FD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A30FDF">
              <w:rPr>
                <w:rFonts w:ascii="Arial" w:eastAsia="Times New Roman" w:hAnsi="Arial" w:cs="Times New Roman"/>
                <w:color w:val="000000"/>
                <w:sz w:val="20"/>
                <w:lang w:val="es-ES"/>
              </w:rPr>
              <w:t>11</w:t>
            </w:r>
          </w:p>
        </w:tc>
        <w:tc>
          <w:tcPr>
            <w:tcW w:w="0" w:type="auto"/>
            <w:noWrap/>
            <w:hideMark/>
          </w:tcPr>
          <w:p w:rsidR="00971F27" w:rsidRPr="00A30FDF" w:rsidRDefault="00971F27" w:rsidP="00A30FD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A30FDF">
              <w:rPr>
                <w:rFonts w:ascii="Arial" w:eastAsia="Times New Roman" w:hAnsi="Arial" w:cs="Times New Roman"/>
                <w:color w:val="000000"/>
                <w:sz w:val="20"/>
                <w:lang w:val="es-ES"/>
              </w:rPr>
              <w:t>18.3%</w:t>
            </w:r>
          </w:p>
        </w:tc>
      </w:tr>
      <w:tr w:rsidR="00A30FDF" w:rsidRPr="00A30FDF" w:rsidTr="00971F27">
        <w:trPr>
          <w:cnfStyle w:val="000000100000" w:firstRow="0" w:lastRow="0" w:firstColumn="0" w:lastColumn="0" w:oddVBand="0" w:evenVBand="0" w:oddHBand="1" w:evenHBand="0" w:firstRowFirstColumn="0" w:firstRowLastColumn="0" w:lastRowFirstColumn="0" w:lastRowLastColumn="0"/>
          <w:trHeight w:val="203"/>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971F27" w:rsidRPr="00A30FDF" w:rsidRDefault="00971F27" w:rsidP="00A30FDF">
            <w:pPr>
              <w:spacing w:after="0" w:line="240" w:lineRule="auto"/>
              <w:rPr>
                <w:rFonts w:ascii="Arial" w:eastAsia="Times New Roman" w:hAnsi="Arial" w:cs="Times New Roman"/>
                <w:b w:val="0"/>
                <w:color w:val="000000"/>
                <w:sz w:val="20"/>
                <w:lang w:val="es-ES"/>
              </w:rPr>
            </w:pPr>
            <w:r w:rsidRPr="00A30FDF">
              <w:rPr>
                <w:rFonts w:ascii="Arial" w:eastAsia="Times New Roman" w:hAnsi="Arial" w:cs="Times New Roman"/>
                <w:b w:val="0"/>
                <w:color w:val="000000"/>
                <w:sz w:val="20"/>
                <w:lang w:val="es-ES"/>
              </w:rPr>
              <w:t>Mayor a 10 años</w:t>
            </w:r>
          </w:p>
        </w:tc>
        <w:tc>
          <w:tcPr>
            <w:tcW w:w="0" w:type="auto"/>
            <w:noWrap/>
            <w:hideMark/>
          </w:tcPr>
          <w:p w:rsidR="00971F27" w:rsidRPr="00A30FDF" w:rsidRDefault="00971F27" w:rsidP="00A30FD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sidRPr="00A30FDF">
              <w:rPr>
                <w:rFonts w:ascii="Arial" w:eastAsia="Times New Roman" w:hAnsi="Arial" w:cs="Times New Roman"/>
                <w:color w:val="000000"/>
                <w:sz w:val="20"/>
                <w:lang w:val="es-ES"/>
              </w:rPr>
              <w:t>9</w:t>
            </w:r>
          </w:p>
        </w:tc>
        <w:tc>
          <w:tcPr>
            <w:tcW w:w="0" w:type="auto"/>
            <w:noWrap/>
            <w:hideMark/>
          </w:tcPr>
          <w:p w:rsidR="00971F27" w:rsidRPr="00A30FDF" w:rsidRDefault="00971F27" w:rsidP="00A30FD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sidRPr="00A30FDF">
              <w:rPr>
                <w:rFonts w:ascii="Arial" w:eastAsia="Times New Roman" w:hAnsi="Arial" w:cs="Times New Roman"/>
                <w:color w:val="000000"/>
                <w:sz w:val="20"/>
                <w:lang w:val="es-ES"/>
              </w:rPr>
              <w:t>15.0%</w:t>
            </w:r>
          </w:p>
        </w:tc>
      </w:tr>
      <w:tr w:rsidR="00971F27" w:rsidRPr="00A30FDF" w:rsidTr="00971F27">
        <w:trPr>
          <w:trHeight w:val="203"/>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971F27" w:rsidRPr="00A30FDF" w:rsidRDefault="00971F27" w:rsidP="00A30FDF">
            <w:pPr>
              <w:spacing w:after="0" w:line="240" w:lineRule="auto"/>
              <w:rPr>
                <w:rFonts w:ascii="Arial" w:eastAsia="Times New Roman" w:hAnsi="Arial" w:cs="Times New Roman"/>
                <w:color w:val="000000"/>
                <w:sz w:val="20"/>
                <w:lang w:val="es-ES"/>
              </w:rPr>
            </w:pPr>
            <w:r w:rsidRPr="00A30FDF">
              <w:rPr>
                <w:rFonts w:ascii="Arial" w:eastAsia="Times New Roman" w:hAnsi="Arial" w:cs="Times New Roman"/>
                <w:color w:val="000000"/>
                <w:sz w:val="20"/>
                <w:lang w:val="es-ES"/>
              </w:rPr>
              <w:t>Total</w:t>
            </w:r>
          </w:p>
        </w:tc>
        <w:tc>
          <w:tcPr>
            <w:tcW w:w="0" w:type="auto"/>
            <w:noWrap/>
            <w:hideMark/>
          </w:tcPr>
          <w:p w:rsidR="00971F27" w:rsidRPr="00A30FDF" w:rsidRDefault="00971F27" w:rsidP="00A30FD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A30FDF">
              <w:rPr>
                <w:rFonts w:ascii="Arial" w:eastAsia="Times New Roman" w:hAnsi="Arial" w:cs="Times New Roman"/>
                <w:b/>
                <w:bCs/>
                <w:color w:val="000000"/>
                <w:sz w:val="20"/>
                <w:lang w:val="es-ES"/>
              </w:rPr>
              <w:t>60</w:t>
            </w:r>
          </w:p>
        </w:tc>
        <w:tc>
          <w:tcPr>
            <w:tcW w:w="0" w:type="auto"/>
            <w:noWrap/>
            <w:hideMark/>
          </w:tcPr>
          <w:p w:rsidR="00971F27" w:rsidRPr="00A30FDF" w:rsidRDefault="00971F27" w:rsidP="00A30FD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A30FDF">
              <w:rPr>
                <w:rFonts w:ascii="Arial" w:eastAsia="Times New Roman" w:hAnsi="Arial" w:cs="Times New Roman"/>
                <w:b/>
                <w:bCs/>
                <w:color w:val="000000"/>
                <w:sz w:val="20"/>
                <w:lang w:val="es-ES"/>
              </w:rPr>
              <w:t>100%</w:t>
            </w:r>
          </w:p>
        </w:tc>
      </w:tr>
    </w:tbl>
    <w:p w:rsidR="00E11818" w:rsidRPr="00160D44" w:rsidRDefault="00E11818" w:rsidP="00E11818">
      <w:pPr>
        <w:spacing w:after="0" w:line="240" w:lineRule="auto"/>
        <w:ind w:left="284" w:hanging="284"/>
        <w:rPr>
          <w:rFonts w:cs="Arial"/>
          <w:b/>
          <w:bCs/>
          <w:sz w:val="20"/>
          <w:szCs w:val="24"/>
        </w:rPr>
      </w:pPr>
      <w:r>
        <w:rPr>
          <w:rFonts w:cs="Arial"/>
          <w:b/>
          <w:bCs/>
          <w:sz w:val="20"/>
          <w:szCs w:val="24"/>
        </w:rPr>
        <w:t xml:space="preserve">      </w:t>
      </w:r>
      <w:r>
        <w:rPr>
          <w:rFonts w:cs="Arial"/>
          <w:b/>
          <w:bCs/>
          <w:sz w:val="20"/>
          <w:szCs w:val="24"/>
        </w:rPr>
        <w:t xml:space="preserve">                                             </w:t>
      </w:r>
      <w:r w:rsidRPr="00160D44">
        <w:rPr>
          <w:rFonts w:cs="Arial"/>
          <w:b/>
          <w:bCs/>
          <w:sz w:val="20"/>
          <w:szCs w:val="24"/>
        </w:rPr>
        <w:t xml:space="preserve">Fuente: </w:t>
      </w:r>
      <w:r w:rsidRPr="00160D44">
        <w:rPr>
          <w:rFonts w:cs="Arial"/>
          <w:bCs/>
          <w:sz w:val="20"/>
          <w:szCs w:val="24"/>
        </w:rPr>
        <w:t>Trabajo de campo</w:t>
      </w:r>
    </w:p>
    <w:p w:rsidR="00E11818" w:rsidRDefault="00E11818" w:rsidP="00E11818">
      <w:pPr>
        <w:spacing w:after="0" w:line="240" w:lineRule="auto"/>
        <w:ind w:left="284" w:hanging="284"/>
        <w:rPr>
          <w:rFonts w:cs="Arial"/>
          <w:bCs/>
          <w:sz w:val="20"/>
          <w:szCs w:val="24"/>
        </w:rPr>
      </w:pPr>
      <w:r>
        <w:rPr>
          <w:rFonts w:cs="Arial"/>
          <w:b/>
          <w:bCs/>
          <w:sz w:val="20"/>
          <w:szCs w:val="24"/>
        </w:rPr>
        <w:t xml:space="preserve">     </w:t>
      </w:r>
      <w:r>
        <w:rPr>
          <w:rFonts w:cs="Arial"/>
          <w:b/>
          <w:bCs/>
          <w:sz w:val="20"/>
          <w:szCs w:val="24"/>
        </w:rPr>
        <w:t xml:space="preserve">                                              </w:t>
      </w:r>
      <w:r w:rsidRPr="00160D44">
        <w:rPr>
          <w:rFonts w:cs="Arial"/>
          <w:b/>
          <w:bCs/>
          <w:sz w:val="20"/>
          <w:szCs w:val="24"/>
        </w:rPr>
        <w:t xml:space="preserve">Elaborado por: </w:t>
      </w:r>
      <w:r w:rsidRPr="00160D44">
        <w:rPr>
          <w:rFonts w:cs="Arial"/>
          <w:bCs/>
          <w:sz w:val="20"/>
          <w:szCs w:val="24"/>
        </w:rPr>
        <w:t>Los autores</w:t>
      </w:r>
    </w:p>
    <w:p w:rsidR="00A30FDF" w:rsidRDefault="00A30FDF" w:rsidP="00E11818">
      <w:pPr>
        <w:spacing w:after="0" w:line="240" w:lineRule="auto"/>
        <w:ind w:left="284" w:hanging="284"/>
        <w:rPr>
          <w:rFonts w:cs="Arial"/>
          <w:bCs/>
          <w:sz w:val="20"/>
          <w:szCs w:val="24"/>
        </w:rPr>
      </w:pPr>
    </w:p>
    <w:p w:rsidR="00361532" w:rsidRDefault="00361532" w:rsidP="00A30FDF">
      <w:pPr>
        <w:spacing w:after="0" w:line="240" w:lineRule="auto"/>
        <w:jc w:val="center"/>
        <w:cnfStyle w:val="101000000000" w:firstRow="1" w:lastRow="0" w:firstColumn="1" w:lastColumn="0" w:oddVBand="0" w:evenVBand="0" w:oddHBand="0" w:evenHBand="0" w:firstRowFirstColumn="0" w:firstRowLastColumn="0" w:lastRowFirstColumn="0" w:lastRowLastColumn="0"/>
        <w:rPr>
          <w:rFonts w:cs="Arial"/>
          <w:b/>
          <w:bCs/>
          <w:szCs w:val="24"/>
        </w:rPr>
      </w:pPr>
      <w:bookmarkStart w:id="1" w:name="_Toc482872403"/>
    </w:p>
    <w:p w:rsidR="004E3AA1" w:rsidRDefault="004E3AA1" w:rsidP="00A30FDF">
      <w:pPr>
        <w:spacing w:after="0" w:line="240" w:lineRule="auto"/>
        <w:jc w:val="center"/>
        <w:cnfStyle w:val="101000000000" w:firstRow="1" w:lastRow="0" w:firstColumn="1" w:lastColumn="0" w:oddVBand="0" w:evenVBand="0" w:oddHBand="0" w:evenHBand="0" w:firstRowFirstColumn="0" w:firstRowLastColumn="0" w:lastRowFirstColumn="0" w:lastRowLastColumn="0"/>
        <w:rPr>
          <w:rFonts w:ascii="Arial" w:eastAsia="Times New Roman" w:hAnsi="Arial" w:cs="Times New Roman"/>
          <w:b/>
          <w:bCs/>
          <w:color w:val="000000"/>
          <w:sz w:val="20"/>
          <w:lang w:val="es-ES"/>
        </w:rPr>
      </w:pPr>
      <w:r w:rsidRPr="004E3AA1">
        <w:rPr>
          <w:rFonts w:cs="Arial"/>
          <w:b/>
          <w:bCs/>
          <w:szCs w:val="24"/>
        </w:rPr>
        <w:t>Tabla 3</w:t>
      </w:r>
      <w:r w:rsidRPr="00A30FDF">
        <w:rPr>
          <w:rFonts w:ascii="Arial" w:eastAsia="Times New Roman" w:hAnsi="Arial" w:cs="Times New Roman"/>
          <w:b/>
          <w:bCs/>
          <w:color w:val="000000"/>
          <w:sz w:val="20"/>
          <w:lang w:val="es-ES"/>
        </w:rPr>
        <w:t>. Productos que los clientes adquieren de la empresa ALVESA</w:t>
      </w:r>
      <w:bookmarkEnd w:id="1"/>
    </w:p>
    <w:p w:rsidR="00A30FDF" w:rsidRPr="00A30FDF" w:rsidRDefault="00A30FDF" w:rsidP="00A30FDF">
      <w:pPr>
        <w:spacing w:after="0" w:line="240" w:lineRule="auto"/>
        <w:jc w:val="center"/>
        <w:cnfStyle w:val="101000000000" w:firstRow="1" w:lastRow="0" w:firstColumn="1" w:lastColumn="0" w:oddVBand="0" w:evenVBand="0" w:oddHBand="0" w:evenHBand="0" w:firstRowFirstColumn="0" w:firstRowLastColumn="0" w:lastRowFirstColumn="0" w:lastRowLastColumn="0"/>
        <w:rPr>
          <w:rFonts w:ascii="Arial" w:eastAsia="Times New Roman" w:hAnsi="Arial" w:cs="Times New Roman"/>
          <w:b/>
          <w:bCs/>
          <w:color w:val="000000"/>
          <w:sz w:val="20"/>
          <w:lang w:val="es-ES"/>
        </w:rPr>
      </w:pPr>
    </w:p>
    <w:tbl>
      <w:tblPr>
        <w:tblStyle w:val="Tablanormal21"/>
        <w:tblW w:w="5803" w:type="dxa"/>
        <w:jc w:val="center"/>
        <w:tblLook w:val="04A0" w:firstRow="1" w:lastRow="0" w:firstColumn="1" w:lastColumn="0" w:noHBand="0" w:noVBand="1"/>
      </w:tblPr>
      <w:tblGrid>
        <w:gridCol w:w="2909"/>
        <w:gridCol w:w="1436"/>
        <w:gridCol w:w="1458"/>
      </w:tblGrid>
      <w:tr w:rsidR="004E3AA1" w:rsidRPr="00A30FDF" w:rsidTr="00A75975">
        <w:trPr>
          <w:cnfStyle w:val="100000000000" w:firstRow="1" w:lastRow="0" w:firstColumn="0" w:lastColumn="0" w:oddVBand="0" w:evenVBand="0" w:oddHBand="0"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2909" w:type="dxa"/>
            <w:noWrap/>
            <w:hideMark/>
          </w:tcPr>
          <w:p w:rsidR="004E3AA1" w:rsidRPr="00A30FDF" w:rsidRDefault="004E3AA1" w:rsidP="00D70202">
            <w:pPr>
              <w:spacing w:after="0" w:line="240" w:lineRule="auto"/>
              <w:rPr>
                <w:rFonts w:ascii="Arial" w:eastAsia="Times New Roman" w:hAnsi="Arial" w:cs="Times New Roman"/>
                <w:color w:val="000000"/>
                <w:sz w:val="20"/>
                <w:lang w:val="es-ES"/>
              </w:rPr>
            </w:pPr>
            <w:r w:rsidRPr="00A30FDF">
              <w:rPr>
                <w:rFonts w:ascii="Arial" w:eastAsia="Times New Roman" w:hAnsi="Arial" w:cs="Times New Roman"/>
                <w:color w:val="000000"/>
                <w:sz w:val="20"/>
                <w:lang w:val="es-ES"/>
              </w:rPr>
              <w:t>Productos</w:t>
            </w:r>
          </w:p>
        </w:tc>
        <w:tc>
          <w:tcPr>
            <w:tcW w:w="1436" w:type="dxa"/>
            <w:noWrap/>
            <w:hideMark/>
          </w:tcPr>
          <w:p w:rsidR="004E3AA1" w:rsidRPr="00A30FDF" w:rsidRDefault="004E3AA1" w:rsidP="00D70202">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A30FDF">
              <w:rPr>
                <w:rFonts w:ascii="Arial" w:eastAsia="Times New Roman" w:hAnsi="Arial" w:cs="Times New Roman"/>
                <w:color w:val="000000"/>
                <w:sz w:val="20"/>
                <w:lang w:val="es-ES"/>
              </w:rPr>
              <w:t>Frecuencia</w:t>
            </w:r>
          </w:p>
        </w:tc>
        <w:tc>
          <w:tcPr>
            <w:tcW w:w="1458" w:type="dxa"/>
            <w:noWrap/>
            <w:hideMark/>
          </w:tcPr>
          <w:p w:rsidR="004E3AA1" w:rsidRPr="00A30FDF" w:rsidRDefault="004E3AA1" w:rsidP="00D70202">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A30FDF">
              <w:rPr>
                <w:rFonts w:ascii="Arial" w:eastAsia="Times New Roman" w:hAnsi="Arial" w:cs="Times New Roman"/>
                <w:color w:val="000000"/>
                <w:sz w:val="20"/>
                <w:lang w:val="es-ES"/>
              </w:rPr>
              <w:t>Porcentaje</w:t>
            </w:r>
          </w:p>
        </w:tc>
      </w:tr>
      <w:tr w:rsidR="004E3AA1" w:rsidRPr="00A30FDF" w:rsidTr="00A75975">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2909" w:type="dxa"/>
            <w:noWrap/>
            <w:hideMark/>
          </w:tcPr>
          <w:p w:rsidR="004E3AA1" w:rsidRPr="00A75975" w:rsidRDefault="004E3AA1" w:rsidP="00D70202">
            <w:pPr>
              <w:spacing w:after="0" w:line="240" w:lineRule="auto"/>
              <w:rPr>
                <w:rFonts w:ascii="Arial" w:eastAsia="Times New Roman" w:hAnsi="Arial" w:cs="Times New Roman"/>
                <w:b w:val="0"/>
                <w:color w:val="000000"/>
                <w:sz w:val="20"/>
                <w:lang w:val="es-ES"/>
              </w:rPr>
            </w:pPr>
            <w:r w:rsidRPr="00A75975">
              <w:rPr>
                <w:rFonts w:ascii="Arial" w:eastAsia="Times New Roman" w:hAnsi="Arial" w:cs="Times New Roman"/>
                <w:b w:val="0"/>
                <w:color w:val="000000"/>
                <w:sz w:val="20"/>
                <w:lang w:val="es-ES"/>
              </w:rPr>
              <w:t>Productos antibacterianos</w:t>
            </w:r>
          </w:p>
        </w:tc>
        <w:tc>
          <w:tcPr>
            <w:tcW w:w="1436" w:type="dxa"/>
            <w:noWrap/>
            <w:hideMark/>
          </w:tcPr>
          <w:p w:rsidR="004E3AA1" w:rsidRPr="00A30FDF" w:rsidRDefault="004E3AA1" w:rsidP="00D7020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sidRPr="00A30FDF">
              <w:rPr>
                <w:rFonts w:ascii="Arial" w:eastAsia="Times New Roman" w:hAnsi="Arial" w:cs="Times New Roman"/>
                <w:color w:val="000000"/>
                <w:sz w:val="20"/>
                <w:lang w:val="es-ES"/>
              </w:rPr>
              <w:t>4</w:t>
            </w:r>
          </w:p>
        </w:tc>
        <w:tc>
          <w:tcPr>
            <w:tcW w:w="1458" w:type="dxa"/>
            <w:noWrap/>
            <w:hideMark/>
          </w:tcPr>
          <w:p w:rsidR="004E3AA1" w:rsidRPr="00A30FDF" w:rsidRDefault="004E3AA1" w:rsidP="00D7020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sidRPr="00A30FDF">
              <w:rPr>
                <w:rFonts w:ascii="Arial" w:eastAsia="Times New Roman" w:hAnsi="Arial" w:cs="Times New Roman"/>
                <w:color w:val="000000"/>
                <w:sz w:val="20"/>
                <w:lang w:val="es-ES"/>
              </w:rPr>
              <w:t>6.7%</w:t>
            </w:r>
          </w:p>
        </w:tc>
        <w:bookmarkStart w:id="2" w:name="_GoBack"/>
        <w:bookmarkEnd w:id="2"/>
      </w:tr>
      <w:tr w:rsidR="004E3AA1" w:rsidRPr="00A30FDF" w:rsidTr="00A75975">
        <w:trPr>
          <w:trHeight w:val="301"/>
          <w:jc w:val="center"/>
        </w:trPr>
        <w:tc>
          <w:tcPr>
            <w:cnfStyle w:val="001000000000" w:firstRow="0" w:lastRow="0" w:firstColumn="1" w:lastColumn="0" w:oddVBand="0" w:evenVBand="0" w:oddHBand="0" w:evenHBand="0" w:firstRowFirstColumn="0" w:firstRowLastColumn="0" w:lastRowFirstColumn="0" w:lastRowLastColumn="0"/>
            <w:tcW w:w="2909" w:type="dxa"/>
            <w:noWrap/>
            <w:hideMark/>
          </w:tcPr>
          <w:p w:rsidR="004E3AA1" w:rsidRPr="00A75975" w:rsidRDefault="004E3AA1" w:rsidP="00A75975">
            <w:pPr>
              <w:spacing w:after="0" w:line="240" w:lineRule="auto"/>
              <w:rPr>
                <w:rFonts w:ascii="Arial" w:eastAsia="Times New Roman" w:hAnsi="Arial" w:cs="Times New Roman"/>
                <w:b w:val="0"/>
                <w:color w:val="000000"/>
                <w:sz w:val="20"/>
                <w:lang w:val="es-ES"/>
              </w:rPr>
            </w:pPr>
            <w:r w:rsidRPr="00A75975">
              <w:rPr>
                <w:rFonts w:ascii="Arial" w:eastAsia="Times New Roman" w:hAnsi="Arial" w:cs="Times New Roman"/>
                <w:b w:val="0"/>
                <w:color w:val="000000"/>
                <w:sz w:val="20"/>
                <w:lang w:val="es-ES"/>
              </w:rPr>
              <w:t>Productos nutricionales</w:t>
            </w:r>
          </w:p>
        </w:tc>
        <w:tc>
          <w:tcPr>
            <w:tcW w:w="1436" w:type="dxa"/>
            <w:noWrap/>
            <w:hideMark/>
          </w:tcPr>
          <w:p w:rsidR="004E3AA1" w:rsidRPr="00A30FDF" w:rsidRDefault="004E3AA1" w:rsidP="003615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A30FDF">
              <w:rPr>
                <w:rFonts w:ascii="Arial" w:eastAsia="Times New Roman" w:hAnsi="Arial" w:cs="Times New Roman"/>
                <w:color w:val="000000"/>
                <w:sz w:val="20"/>
                <w:lang w:val="es-ES"/>
              </w:rPr>
              <w:t>3</w:t>
            </w:r>
          </w:p>
        </w:tc>
        <w:tc>
          <w:tcPr>
            <w:tcW w:w="1458" w:type="dxa"/>
            <w:noWrap/>
            <w:hideMark/>
          </w:tcPr>
          <w:p w:rsidR="004E3AA1" w:rsidRPr="00A30FDF" w:rsidRDefault="004E3AA1" w:rsidP="003615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A30FDF">
              <w:rPr>
                <w:rFonts w:ascii="Arial" w:eastAsia="Times New Roman" w:hAnsi="Arial" w:cs="Times New Roman"/>
                <w:color w:val="000000"/>
                <w:sz w:val="20"/>
                <w:lang w:val="es-ES"/>
              </w:rPr>
              <w:t>5.0%</w:t>
            </w:r>
          </w:p>
        </w:tc>
      </w:tr>
      <w:tr w:rsidR="004E3AA1" w:rsidRPr="00A30FDF" w:rsidTr="00A75975">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2909" w:type="dxa"/>
            <w:noWrap/>
            <w:hideMark/>
          </w:tcPr>
          <w:p w:rsidR="004E3AA1" w:rsidRPr="00A75975" w:rsidRDefault="004E3AA1" w:rsidP="00A75975">
            <w:pPr>
              <w:spacing w:after="0" w:line="240" w:lineRule="auto"/>
              <w:rPr>
                <w:rFonts w:ascii="Arial" w:eastAsia="Times New Roman" w:hAnsi="Arial" w:cs="Times New Roman"/>
                <w:b w:val="0"/>
                <w:color w:val="000000"/>
                <w:sz w:val="20"/>
                <w:lang w:val="es-ES"/>
              </w:rPr>
            </w:pPr>
            <w:r w:rsidRPr="00A75975">
              <w:rPr>
                <w:rFonts w:ascii="Arial" w:eastAsia="Times New Roman" w:hAnsi="Arial" w:cs="Times New Roman"/>
                <w:b w:val="0"/>
                <w:color w:val="000000"/>
                <w:sz w:val="20"/>
                <w:lang w:val="es-ES"/>
              </w:rPr>
              <w:t xml:space="preserve">Productos </w:t>
            </w:r>
            <w:proofErr w:type="spellStart"/>
            <w:r w:rsidRPr="00A75975">
              <w:rPr>
                <w:rFonts w:ascii="Arial" w:eastAsia="Times New Roman" w:hAnsi="Arial" w:cs="Times New Roman"/>
                <w:b w:val="0"/>
                <w:color w:val="000000"/>
                <w:sz w:val="20"/>
                <w:lang w:val="es-ES"/>
              </w:rPr>
              <w:t>desparasitantes</w:t>
            </w:r>
            <w:proofErr w:type="spellEnd"/>
          </w:p>
        </w:tc>
        <w:tc>
          <w:tcPr>
            <w:tcW w:w="1436" w:type="dxa"/>
            <w:noWrap/>
            <w:hideMark/>
          </w:tcPr>
          <w:p w:rsidR="004E3AA1" w:rsidRPr="00A30FDF" w:rsidRDefault="004E3AA1" w:rsidP="0036153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sidRPr="00A30FDF">
              <w:rPr>
                <w:rFonts w:ascii="Arial" w:eastAsia="Times New Roman" w:hAnsi="Arial" w:cs="Times New Roman"/>
                <w:color w:val="000000"/>
                <w:sz w:val="20"/>
                <w:lang w:val="es-ES"/>
              </w:rPr>
              <w:t>3</w:t>
            </w:r>
          </w:p>
        </w:tc>
        <w:tc>
          <w:tcPr>
            <w:tcW w:w="1458" w:type="dxa"/>
            <w:noWrap/>
            <w:hideMark/>
          </w:tcPr>
          <w:p w:rsidR="004E3AA1" w:rsidRPr="00A30FDF" w:rsidRDefault="004E3AA1" w:rsidP="0036153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sidRPr="00A30FDF">
              <w:rPr>
                <w:rFonts w:ascii="Arial" w:eastAsia="Times New Roman" w:hAnsi="Arial" w:cs="Times New Roman"/>
                <w:color w:val="000000"/>
                <w:sz w:val="20"/>
                <w:lang w:val="es-ES"/>
              </w:rPr>
              <w:t>5.0%</w:t>
            </w:r>
          </w:p>
        </w:tc>
      </w:tr>
      <w:tr w:rsidR="004E3AA1" w:rsidRPr="00A30FDF" w:rsidTr="00A75975">
        <w:trPr>
          <w:trHeight w:val="301"/>
          <w:jc w:val="center"/>
        </w:trPr>
        <w:tc>
          <w:tcPr>
            <w:cnfStyle w:val="001000000000" w:firstRow="0" w:lastRow="0" w:firstColumn="1" w:lastColumn="0" w:oddVBand="0" w:evenVBand="0" w:oddHBand="0" w:evenHBand="0" w:firstRowFirstColumn="0" w:firstRowLastColumn="0" w:lastRowFirstColumn="0" w:lastRowLastColumn="0"/>
            <w:tcW w:w="2909" w:type="dxa"/>
            <w:noWrap/>
            <w:hideMark/>
          </w:tcPr>
          <w:p w:rsidR="004E3AA1" w:rsidRPr="00A75975" w:rsidRDefault="004E3AA1" w:rsidP="00A75975">
            <w:pPr>
              <w:spacing w:after="0" w:line="240" w:lineRule="auto"/>
              <w:rPr>
                <w:rFonts w:ascii="Arial" w:eastAsia="Times New Roman" w:hAnsi="Arial" w:cs="Times New Roman"/>
                <w:b w:val="0"/>
                <w:color w:val="000000"/>
                <w:sz w:val="20"/>
                <w:lang w:val="es-ES"/>
              </w:rPr>
            </w:pPr>
            <w:r w:rsidRPr="00A75975">
              <w:rPr>
                <w:rFonts w:ascii="Arial" w:eastAsia="Times New Roman" w:hAnsi="Arial" w:cs="Times New Roman"/>
                <w:b w:val="0"/>
                <w:color w:val="000000"/>
                <w:sz w:val="20"/>
                <w:lang w:val="es-ES"/>
              </w:rPr>
              <w:t xml:space="preserve">Productos </w:t>
            </w:r>
            <w:proofErr w:type="spellStart"/>
            <w:r w:rsidRPr="00A75975">
              <w:rPr>
                <w:rFonts w:ascii="Arial" w:eastAsia="Times New Roman" w:hAnsi="Arial" w:cs="Times New Roman"/>
                <w:b w:val="0"/>
                <w:color w:val="000000"/>
                <w:sz w:val="20"/>
                <w:lang w:val="es-ES"/>
              </w:rPr>
              <w:t>desinflamables</w:t>
            </w:r>
            <w:proofErr w:type="spellEnd"/>
          </w:p>
        </w:tc>
        <w:tc>
          <w:tcPr>
            <w:tcW w:w="1436" w:type="dxa"/>
            <w:noWrap/>
            <w:hideMark/>
          </w:tcPr>
          <w:p w:rsidR="004E3AA1" w:rsidRPr="00A30FDF" w:rsidRDefault="004E3AA1" w:rsidP="003615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A30FDF">
              <w:rPr>
                <w:rFonts w:ascii="Arial" w:eastAsia="Times New Roman" w:hAnsi="Arial" w:cs="Times New Roman"/>
                <w:color w:val="000000"/>
                <w:sz w:val="20"/>
                <w:lang w:val="es-ES"/>
              </w:rPr>
              <w:t>2</w:t>
            </w:r>
          </w:p>
        </w:tc>
        <w:tc>
          <w:tcPr>
            <w:tcW w:w="1458" w:type="dxa"/>
            <w:noWrap/>
            <w:hideMark/>
          </w:tcPr>
          <w:p w:rsidR="004E3AA1" w:rsidRPr="00A30FDF" w:rsidRDefault="004E3AA1" w:rsidP="003615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A30FDF">
              <w:rPr>
                <w:rFonts w:ascii="Arial" w:eastAsia="Times New Roman" w:hAnsi="Arial" w:cs="Times New Roman"/>
                <w:color w:val="000000"/>
                <w:sz w:val="20"/>
                <w:lang w:val="es-ES"/>
              </w:rPr>
              <w:t>3.3%</w:t>
            </w:r>
          </w:p>
        </w:tc>
      </w:tr>
      <w:tr w:rsidR="004E3AA1" w:rsidRPr="00A30FDF" w:rsidTr="00A75975">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2909" w:type="dxa"/>
            <w:noWrap/>
            <w:hideMark/>
          </w:tcPr>
          <w:p w:rsidR="004E3AA1" w:rsidRPr="00A75975" w:rsidRDefault="004E3AA1" w:rsidP="00A75975">
            <w:pPr>
              <w:spacing w:after="0" w:line="240" w:lineRule="auto"/>
              <w:rPr>
                <w:rFonts w:ascii="Arial" w:eastAsia="Times New Roman" w:hAnsi="Arial" w:cs="Times New Roman"/>
                <w:b w:val="0"/>
                <w:color w:val="000000"/>
                <w:sz w:val="20"/>
                <w:lang w:val="es-ES"/>
              </w:rPr>
            </w:pPr>
            <w:r w:rsidRPr="00A75975">
              <w:rPr>
                <w:rFonts w:ascii="Arial" w:eastAsia="Times New Roman" w:hAnsi="Arial" w:cs="Times New Roman"/>
                <w:b w:val="0"/>
                <w:color w:val="000000"/>
                <w:sz w:val="20"/>
                <w:lang w:val="es-ES"/>
              </w:rPr>
              <w:t>Todos</w:t>
            </w:r>
          </w:p>
        </w:tc>
        <w:tc>
          <w:tcPr>
            <w:tcW w:w="1436" w:type="dxa"/>
            <w:noWrap/>
            <w:hideMark/>
          </w:tcPr>
          <w:p w:rsidR="004E3AA1" w:rsidRPr="00A30FDF" w:rsidRDefault="004E3AA1" w:rsidP="0036153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sidRPr="00A30FDF">
              <w:rPr>
                <w:rFonts w:ascii="Arial" w:eastAsia="Times New Roman" w:hAnsi="Arial" w:cs="Times New Roman"/>
                <w:color w:val="000000"/>
                <w:sz w:val="20"/>
                <w:lang w:val="es-ES"/>
              </w:rPr>
              <w:t>48</w:t>
            </w:r>
          </w:p>
        </w:tc>
        <w:tc>
          <w:tcPr>
            <w:tcW w:w="1458" w:type="dxa"/>
            <w:noWrap/>
            <w:hideMark/>
          </w:tcPr>
          <w:p w:rsidR="004E3AA1" w:rsidRPr="00A30FDF" w:rsidRDefault="004E3AA1" w:rsidP="0036153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sidRPr="00A30FDF">
              <w:rPr>
                <w:rFonts w:ascii="Arial" w:eastAsia="Times New Roman" w:hAnsi="Arial" w:cs="Times New Roman"/>
                <w:color w:val="000000"/>
                <w:sz w:val="20"/>
                <w:lang w:val="es-ES"/>
              </w:rPr>
              <w:t>80.0%</w:t>
            </w:r>
          </w:p>
        </w:tc>
      </w:tr>
      <w:tr w:rsidR="004E3AA1" w:rsidRPr="00A30FDF" w:rsidTr="00A75975">
        <w:trPr>
          <w:trHeight w:val="316"/>
          <w:jc w:val="center"/>
        </w:trPr>
        <w:tc>
          <w:tcPr>
            <w:cnfStyle w:val="001000000000" w:firstRow="0" w:lastRow="0" w:firstColumn="1" w:lastColumn="0" w:oddVBand="0" w:evenVBand="0" w:oddHBand="0" w:evenHBand="0" w:firstRowFirstColumn="0" w:firstRowLastColumn="0" w:lastRowFirstColumn="0" w:lastRowLastColumn="0"/>
            <w:tcW w:w="2909" w:type="dxa"/>
            <w:noWrap/>
            <w:hideMark/>
          </w:tcPr>
          <w:p w:rsidR="004E3AA1" w:rsidRPr="00A30FDF" w:rsidRDefault="004E3AA1" w:rsidP="00A75975">
            <w:pPr>
              <w:spacing w:after="0" w:line="240" w:lineRule="auto"/>
              <w:rPr>
                <w:rFonts w:ascii="Arial" w:eastAsia="Times New Roman" w:hAnsi="Arial" w:cs="Times New Roman"/>
                <w:color w:val="000000"/>
                <w:sz w:val="20"/>
                <w:lang w:val="es-ES"/>
              </w:rPr>
            </w:pPr>
            <w:r w:rsidRPr="00A30FDF">
              <w:rPr>
                <w:rFonts w:ascii="Arial" w:eastAsia="Times New Roman" w:hAnsi="Arial" w:cs="Times New Roman"/>
                <w:color w:val="000000"/>
                <w:sz w:val="20"/>
                <w:lang w:val="es-ES"/>
              </w:rPr>
              <w:t>Total</w:t>
            </w:r>
          </w:p>
        </w:tc>
        <w:tc>
          <w:tcPr>
            <w:tcW w:w="1436" w:type="dxa"/>
            <w:noWrap/>
            <w:hideMark/>
          </w:tcPr>
          <w:p w:rsidR="004E3AA1" w:rsidRPr="00A30FDF" w:rsidRDefault="004E3AA1" w:rsidP="003615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A30FDF">
              <w:rPr>
                <w:rFonts w:ascii="Arial" w:eastAsia="Times New Roman" w:hAnsi="Arial" w:cs="Times New Roman"/>
                <w:b/>
                <w:bCs/>
                <w:color w:val="000000"/>
                <w:sz w:val="20"/>
                <w:lang w:val="es-ES"/>
              </w:rPr>
              <w:t>60</w:t>
            </w:r>
          </w:p>
        </w:tc>
        <w:tc>
          <w:tcPr>
            <w:tcW w:w="1458" w:type="dxa"/>
            <w:noWrap/>
            <w:hideMark/>
          </w:tcPr>
          <w:p w:rsidR="004E3AA1" w:rsidRPr="00A30FDF" w:rsidRDefault="004E3AA1" w:rsidP="003615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A30FDF">
              <w:rPr>
                <w:rFonts w:ascii="Arial" w:eastAsia="Times New Roman" w:hAnsi="Arial" w:cs="Times New Roman"/>
                <w:b/>
                <w:bCs/>
                <w:color w:val="000000"/>
                <w:sz w:val="20"/>
                <w:lang w:val="es-ES"/>
              </w:rPr>
              <w:t>100%</w:t>
            </w:r>
          </w:p>
        </w:tc>
      </w:tr>
    </w:tbl>
    <w:p w:rsidR="004C30B6" w:rsidRPr="00160D44" w:rsidRDefault="004C30B6" w:rsidP="004C30B6">
      <w:pPr>
        <w:spacing w:after="0" w:line="240" w:lineRule="auto"/>
        <w:ind w:left="284" w:hanging="284"/>
        <w:rPr>
          <w:rFonts w:cs="Arial"/>
          <w:b/>
          <w:bCs/>
          <w:sz w:val="20"/>
          <w:szCs w:val="24"/>
        </w:rPr>
      </w:pPr>
      <w:r>
        <w:rPr>
          <w:rFonts w:cs="Arial"/>
          <w:b/>
          <w:bCs/>
          <w:sz w:val="20"/>
          <w:szCs w:val="24"/>
        </w:rPr>
        <w:t xml:space="preserve">                   </w:t>
      </w:r>
      <w:r>
        <w:rPr>
          <w:rFonts w:cs="Arial"/>
          <w:b/>
          <w:bCs/>
          <w:sz w:val="20"/>
          <w:szCs w:val="24"/>
        </w:rPr>
        <w:t xml:space="preserve">                       </w:t>
      </w:r>
      <w:r w:rsidRPr="00160D44">
        <w:rPr>
          <w:rFonts w:cs="Arial"/>
          <w:b/>
          <w:bCs/>
          <w:sz w:val="20"/>
          <w:szCs w:val="24"/>
        </w:rPr>
        <w:t xml:space="preserve">Fuente: </w:t>
      </w:r>
      <w:r w:rsidRPr="00160D44">
        <w:rPr>
          <w:rFonts w:cs="Arial"/>
          <w:bCs/>
          <w:sz w:val="20"/>
          <w:szCs w:val="24"/>
        </w:rPr>
        <w:t>Trabajo de campo</w:t>
      </w:r>
    </w:p>
    <w:p w:rsidR="004C30B6" w:rsidRDefault="004C30B6" w:rsidP="004C30B6">
      <w:pPr>
        <w:spacing w:after="0" w:line="240" w:lineRule="auto"/>
        <w:ind w:left="284" w:hanging="284"/>
        <w:rPr>
          <w:rFonts w:cs="Arial"/>
          <w:bCs/>
          <w:sz w:val="20"/>
          <w:szCs w:val="24"/>
        </w:rPr>
      </w:pPr>
      <w:r>
        <w:rPr>
          <w:rFonts w:cs="Arial"/>
          <w:b/>
          <w:bCs/>
          <w:sz w:val="20"/>
          <w:szCs w:val="24"/>
        </w:rPr>
        <w:t xml:space="preserve">                                          </w:t>
      </w:r>
      <w:r w:rsidRPr="00160D44">
        <w:rPr>
          <w:rFonts w:cs="Arial"/>
          <w:b/>
          <w:bCs/>
          <w:sz w:val="20"/>
          <w:szCs w:val="24"/>
        </w:rPr>
        <w:t xml:space="preserve">Elaborado por: </w:t>
      </w:r>
      <w:r w:rsidRPr="00160D44">
        <w:rPr>
          <w:rFonts w:cs="Arial"/>
          <w:bCs/>
          <w:sz w:val="20"/>
          <w:szCs w:val="24"/>
        </w:rPr>
        <w:t>Los autores</w:t>
      </w:r>
    </w:p>
    <w:p w:rsidR="00B36238" w:rsidRDefault="00B36238" w:rsidP="004C30B6">
      <w:pPr>
        <w:spacing w:after="0" w:line="240" w:lineRule="auto"/>
        <w:ind w:left="284" w:hanging="284"/>
        <w:rPr>
          <w:rFonts w:cs="Arial"/>
          <w:bCs/>
          <w:sz w:val="20"/>
          <w:szCs w:val="24"/>
        </w:rPr>
      </w:pPr>
    </w:p>
    <w:p w:rsidR="00361532" w:rsidRDefault="00361532" w:rsidP="00B36238">
      <w:pPr>
        <w:spacing w:before="240" w:after="240"/>
        <w:jc w:val="center"/>
        <w:rPr>
          <w:rFonts w:ascii="Arial" w:hAnsi="Arial" w:cs="Arial"/>
          <w:b/>
          <w:bCs/>
          <w:sz w:val="20"/>
          <w:szCs w:val="20"/>
        </w:rPr>
      </w:pPr>
      <w:bookmarkStart w:id="3" w:name="_Toc482872404"/>
    </w:p>
    <w:p w:rsidR="00B36238" w:rsidRPr="00B36238" w:rsidRDefault="00B36238" w:rsidP="00B36238">
      <w:pPr>
        <w:spacing w:before="240" w:after="240"/>
        <w:jc w:val="center"/>
        <w:rPr>
          <w:rFonts w:ascii="Arial" w:hAnsi="Arial" w:cs="Arial"/>
          <w:b/>
          <w:bCs/>
          <w:sz w:val="20"/>
          <w:szCs w:val="20"/>
        </w:rPr>
      </w:pPr>
      <w:r w:rsidRPr="00B36238">
        <w:rPr>
          <w:rFonts w:ascii="Arial" w:hAnsi="Arial" w:cs="Arial"/>
          <w:b/>
          <w:bCs/>
          <w:sz w:val="20"/>
          <w:szCs w:val="20"/>
        </w:rPr>
        <w:t xml:space="preserve">Tabla 4. Criterio más valorado por los clientes para adquirir los productos de la empresa </w:t>
      </w:r>
      <w:bookmarkEnd w:id="3"/>
    </w:p>
    <w:tbl>
      <w:tblPr>
        <w:tblStyle w:val="Tablanormal21"/>
        <w:tblW w:w="5351" w:type="dxa"/>
        <w:jc w:val="center"/>
        <w:tblLook w:val="04A0" w:firstRow="1" w:lastRow="0" w:firstColumn="1" w:lastColumn="0" w:noHBand="0" w:noVBand="1"/>
      </w:tblPr>
      <w:tblGrid>
        <w:gridCol w:w="2771"/>
        <w:gridCol w:w="1280"/>
        <w:gridCol w:w="1300"/>
      </w:tblGrid>
      <w:tr w:rsidR="00B36238" w:rsidRPr="00A167A4" w:rsidTr="00B36238">
        <w:trPr>
          <w:cnfStyle w:val="100000000000" w:firstRow="1" w:lastRow="0" w:firstColumn="0" w:lastColumn="0" w:oddVBand="0" w:evenVBand="0" w:oddHBand="0"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2771" w:type="dxa"/>
            <w:noWrap/>
            <w:hideMark/>
          </w:tcPr>
          <w:p w:rsidR="00B36238" w:rsidRPr="00A75975" w:rsidRDefault="00B36238" w:rsidP="00A75975">
            <w:pPr>
              <w:spacing w:after="0" w:line="240" w:lineRule="auto"/>
              <w:rPr>
                <w:rFonts w:ascii="Arial" w:eastAsia="Times New Roman" w:hAnsi="Arial" w:cs="Times New Roman"/>
                <w:color w:val="000000"/>
                <w:sz w:val="20"/>
                <w:lang w:val="es-ES"/>
              </w:rPr>
            </w:pPr>
            <w:r w:rsidRPr="00A75975">
              <w:rPr>
                <w:rFonts w:ascii="Arial" w:eastAsia="Times New Roman" w:hAnsi="Arial" w:cs="Times New Roman"/>
                <w:color w:val="000000"/>
                <w:sz w:val="20"/>
                <w:lang w:val="es-ES"/>
              </w:rPr>
              <w:t>Criterios</w:t>
            </w:r>
          </w:p>
        </w:tc>
        <w:tc>
          <w:tcPr>
            <w:tcW w:w="1280" w:type="dxa"/>
            <w:noWrap/>
            <w:hideMark/>
          </w:tcPr>
          <w:p w:rsidR="00B36238" w:rsidRPr="00A75975" w:rsidRDefault="00B36238" w:rsidP="00A75975">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A75975">
              <w:rPr>
                <w:rFonts w:ascii="Arial" w:eastAsia="Times New Roman" w:hAnsi="Arial" w:cs="Times New Roman"/>
                <w:color w:val="000000"/>
                <w:sz w:val="20"/>
                <w:lang w:val="es-ES"/>
              </w:rPr>
              <w:t xml:space="preserve">Frecuencia </w:t>
            </w:r>
          </w:p>
        </w:tc>
        <w:tc>
          <w:tcPr>
            <w:tcW w:w="1300" w:type="dxa"/>
            <w:noWrap/>
            <w:hideMark/>
          </w:tcPr>
          <w:p w:rsidR="00B36238" w:rsidRPr="00A75975" w:rsidRDefault="00B36238" w:rsidP="00A75975">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A75975">
              <w:rPr>
                <w:rFonts w:ascii="Arial" w:eastAsia="Times New Roman" w:hAnsi="Arial" w:cs="Times New Roman"/>
                <w:color w:val="000000"/>
                <w:sz w:val="20"/>
                <w:lang w:val="es-ES"/>
              </w:rPr>
              <w:t>Porcentaje</w:t>
            </w:r>
          </w:p>
        </w:tc>
      </w:tr>
      <w:tr w:rsidR="00B36238" w:rsidRPr="00A167A4" w:rsidTr="00B3623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71" w:type="dxa"/>
            <w:noWrap/>
            <w:hideMark/>
          </w:tcPr>
          <w:p w:rsidR="00B36238" w:rsidRPr="00A75975" w:rsidRDefault="00B36238" w:rsidP="00A75975">
            <w:pPr>
              <w:spacing w:after="0" w:line="240" w:lineRule="auto"/>
              <w:rPr>
                <w:rFonts w:ascii="Arial" w:eastAsia="Times New Roman" w:hAnsi="Arial" w:cs="Times New Roman"/>
                <w:b w:val="0"/>
                <w:color w:val="000000"/>
                <w:sz w:val="20"/>
                <w:lang w:val="es-ES"/>
              </w:rPr>
            </w:pPr>
            <w:r w:rsidRPr="00A75975">
              <w:rPr>
                <w:rFonts w:ascii="Arial" w:eastAsia="Times New Roman" w:hAnsi="Arial" w:cs="Times New Roman"/>
                <w:b w:val="0"/>
                <w:color w:val="000000"/>
                <w:sz w:val="20"/>
                <w:lang w:val="es-ES"/>
              </w:rPr>
              <w:t>Relación precio-calidad</w:t>
            </w:r>
          </w:p>
        </w:tc>
        <w:tc>
          <w:tcPr>
            <w:tcW w:w="1280" w:type="dxa"/>
            <w:noWrap/>
            <w:hideMark/>
          </w:tcPr>
          <w:p w:rsidR="00B36238" w:rsidRPr="00A75975" w:rsidRDefault="00B36238" w:rsidP="00A759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sidRPr="00A75975">
              <w:rPr>
                <w:rFonts w:ascii="Arial" w:eastAsia="Times New Roman" w:hAnsi="Arial" w:cs="Times New Roman"/>
                <w:color w:val="000000"/>
                <w:sz w:val="20"/>
                <w:lang w:val="es-ES"/>
              </w:rPr>
              <w:t>28</w:t>
            </w:r>
          </w:p>
        </w:tc>
        <w:tc>
          <w:tcPr>
            <w:tcW w:w="1300" w:type="dxa"/>
            <w:noWrap/>
            <w:hideMark/>
          </w:tcPr>
          <w:p w:rsidR="00B36238" w:rsidRPr="00A75975" w:rsidRDefault="00B36238" w:rsidP="00A759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sidRPr="00A75975">
              <w:rPr>
                <w:rFonts w:ascii="Arial" w:eastAsia="Times New Roman" w:hAnsi="Arial" w:cs="Times New Roman"/>
                <w:color w:val="000000"/>
                <w:sz w:val="20"/>
                <w:lang w:val="es-ES"/>
              </w:rPr>
              <w:t>46.7%</w:t>
            </w:r>
          </w:p>
        </w:tc>
      </w:tr>
      <w:tr w:rsidR="00B36238" w:rsidRPr="00A167A4" w:rsidTr="00B36238">
        <w:trPr>
          <w:trHeight w:val="300"/>
          <w:jc w:val="center"/>
        </w:trPr>
        <w:tc>
          <w:tcPr>
            <w:cnfStyle w:val="001000000000" w:firstRow="0" w:lastRow="0" w:firstColumn="1" w:lastColumn="0" w:oddVBand="0" w:evenVBand="0" w:oddHBand="0" w:evenHBand="0" w:firstRowFirstColumn="0" w:firstRowLastColumn="0" w:lastRowFirstColumn="0" w:lastRowLastColumn="0"/>
            <w:tcW w:w="2771" w:type="dxa"/>
            <w:noWrap/>
            <w:hideMark/>
          </w:tcPr>
          <w:p w:rsidR="00B36238" w:rsidRPr="00A75975" w:rsidRDefault="00B36238" w:rsidP="00A75975">
            <w:pPr>
              <w:spacing w:after="0" w:line="240" w:lineRule="auto"/>
              <w:rPr>
                <w:rFonts w:ascii="Arial" w:eastAsia="Times New Roman" w:hAnsi="Arial" w:cs="Times New Roman"/>
                <w:b w:val="0"/>
                <w:color w:val="000000"/>
                <w:sz w:val="20"/>
                <w:lang w:val="es-ES"/>
              </w:rPr>
            </w:pPr>
            <w:r w:rsidRPr="00A75975">
              <w:rPr>
                <w:rFonts w:ascii="Arial" w:eastAsia="Times New Roman" w:hAnsi="Arial" w:cs="Times New Roman"/>
                <w:b w:val="0"/>
                <w:color w:val="000000"/>
                <w:sz w:val="20"/>
                <w:lang w:val="es-ES"/>
              </w:rPr>
              <w:t>Promociones y descuentos</w:t>
            </w:r>
          </w:p>
        </w:tc>
        <w:tc>
          <w:tcPr>
            <w:tcW w:w="1280" w:type="dxa"/>
            <w:noWrap/>
            <w:hideMark/>
          </w:tcPr>
          <w:p w:rsidR="00B36238" w:rsidRPr="00A75975" w:rsidRDefault="00B36238" w:rsidP="00A759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A75975">
              <w:rPr>
                <w:rFonts w:ascii="Arial" w:eastAsia="Times New Roman" w:hAnsi="Arial" w:cs="Times New Roman"/>
                <w:color w:val="000000"/>
                <w:sz w:val="20"/>
                <w:lang w:val="es-ES"/>
              </w:rPr>
              <w:t>21</w:t>
            </w:r>
          </w:p>
        </w:tc>
        <w:tc>
          <w:tcPr>
            <w:tcW w:w="1300" w:type="dxa"/>
            <w:noWrap/>
            <w:hideMark/>
          </w:tcPr>
          <w:p w:rsidR="00B36238" w:rsidRPr="00A75975" w:rsidRDefault="00B36238" w:rsidP="00A759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A75975">
              <w:rPr>
                <w:rFonts w:ascii="Arial" w:eastAsia="Times New Roman" w:hAnsi="Arial" w:cs="Times New Roman"/>
                <w:color w:val="000000"/>
                <w:sz w:val="20"/>
                <w:lang w:val="es-ES"/>
              </w:rPr>
              <w:t>35.0%</w:t>
            </w:r>
          </w:p>
        </w:tc>
      </w:tr>
      <w:tr w:rsidR="00B36238" w:rsidRPr="00A167A4" w:rsidTr="00B362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71" w:type="dxa"/>
            <w:noWrap/>
            <w:hideMark/>
          </w:tcPr>
          <w:p w:rsidR="00B36238" w:rsidRPr="00A75975" w:rsidRDefault="00B36238" w:rsidP="00A75975">
            <w:pPr>
              <w:spacing w:after="0" w:line="240" w:lineRule="auto"/>
              <w:rPr>
                <w:rFonts w:ascii="Arial" w:eastAsia="Times New Roman" w:hAnsi="Arial" w:cs="Times New Roman"/>
                <w:b w:val="0"/>
                <w:color w:val="000000"/>
                <w:sz w:val="20"/>
                <w:lang w:val="es-ES"/>
              </w:rPr>
            </w:pPr>
            <w:r w:rsidRPr="00A75975">
              <w:rPr>
                <w:rFonts w:ascii="Arial" w:eastAsia="Times New Roman" w:hAnsi="Arial" w:cs="Times New Roman"/>
                <w:b w:val="0"/>
                <w:color w:val="000000"/>
                <w:sz w:val="20"/>
                <w:lang w:val="es-ES"/>
              </w:rPr>
              <w:t>Volumen de contenido</w:t>
            </w:r>
          </w:p>
        </w:tc>
        <w:tc>
          <w:tcPr>
            <w:tcW w:w="1280" w:type="dxa"/>
            <w:noWrap/>
            <w:hideMark/>
          </w:tcPr>
          <w:p w:rsidR="00B36238" w:rsidRPr="00A75975" w:rsidRDefault="00B36238" w:rsidP="00A759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sidRPr="00A75975">
              <w:rPr>
                <w:rFonts w:ascii="Arial" w:eastAsia="Times New Roman" w:hAnsi="Arial" w:cs="Times New Roman"/>
                <w:color w:val="000000"/>
                <w:sz w:val="20"/>
                <w:lang w:val="es-ES"/>
              </w:rPr>
              <w:t>5</w:t>
            </w:r>
          </w:p>
        </w:tc>
        <w:tc>
          <w:tcPr>
            <w:tcW w:w="1300" w:type="dxa"/>
            <w:noWrap/>
            <w:hideMark/>
          </w:tcPr>
          <w:p w:rsidR="00B36238" w:rsidRPr="00A75975" w:rsidRDefault="00B36238" w:rsidP="00A759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sidRPr="00A75975">
              <w:rPr>
                <w:rFonts w:ascii="Arial" w:eastAsia="Times New Roman" w:hAnsi="Arial" w:cs="Times New Roman"/>
                <w:color w:val="000000"/>
                <w:sz w:val="20"/>
                <w:lang w:val="es-ES"/>
              </w:rPr>
              <w:t>8.3%</w:t>
            </w:r>
          </w:p>
        </w:tc>
      </w:tr>
      <w:tr w:rsidR="00B36238" w:rsidRPr="00A167A4" w:rsidTr="00B36238">
        <w:trPr>
          <w:trHeight w:val="288"/>
          <w:jc w:val="center"/>
        </w:trPr>
        <w:tc>
          <w:tcPr>
            <w:cnfStyle w:val="001000000000" w:firstRow="0" w:lastRow="0" w:firstColumn="1" w:lastColumn="0" w:oddVBand="0" w:evenVBand="0" w:oddHBand="0" w:evenHBand="0" w:firstRowFirstColumn="0" w:firstRowLastColumn="0" w:lastRowFirstColumn="0" w:lastRowLastColumn="0"/>
            <w:tcW w:w="2771" w:type="dxa"/>
            <w:noWrap/>
            <w:hideMark/>
          </w:tcPr>
          <w:p w:rsidR="00B36238" w:rsidRPr="00A75975" w:rsidRDefault="00B36238" w:rsidP="00A75975">
            <w:pPr>
              <w:spacing w:after="0" w:line="240" w:lineRule="auto"/>
              <w:rPr>
                <w:rFonts w:ascii="Arial" w:eastAsia="Times New Roman" w:hAnsi="Arial" w:cs="Times New Roman"/>
                <w:b w:val="0"/>
                <w:color w:val="000000"/>
                <w:sz w:val="20"/>
                <w:lang w:val="es-ES"/>
              </w:rPr>
            </w:pPr>
            <w:r w:rsidRPr="00A75975">
              <w:rPr>
                <w:rFonts w:ascii="Arial" w:eastAsia="Times New Roman" w:hAnsi="Arial" w:cs="Times New Roman"/>
                <w:b w:val="0"/>
                <w:color w:val="000000"/>
                <w:sz w:val="20"/>
                <w:lang w:val="es-ES"/>
              </w:rPr>
              <w:t xml:space="preserve">Presentación </w:t>
            </w:r>
          </w:p>
        </w:tc>
        <w:tc>
          <w:tcPr>
            <w:tcW w:w="1280" w:type="dxa"/>
            <w:noWrap/>
            <w:hideMark/>
          </w:tcPr>
          <w:p w:rsidR="00B36238" w:rsidRPr="00A75975" w:rsidRDefault="00B36238" w:rsidP="00A759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A75975">
              <w:rPr>
                <w:rFonts w:ascii="Arial" w:eastAsia="Times New Roman" w:hAnsi="Arial" w:cs="Times New Roman"/>
                <w:color w:val="000000"/>
                <w:sz w:val="20"/>
                <w:lang w:val="es-ES"/>
              </w:rPr>
              <w:t>3</w:t>
            </w:r>
          </w:p>
        </w:tc>
        <w:tc>
          <w:tcPr>
            <w:tcW w:w="1300" w:type="dxa"/>
            <w:noWrap/>
            <w:hideMark/>
          </w:tcPr>
          <w:p w:rsidR="00B36238" w:rsidRPr="00A75975" w:rsidRDefault="00B36238" w:rsidP="00A759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A75975">
              <w:rPr>
                <w:rFonts w:ascii="Arial" w:eastAsia="Times New Roman" w:hAnsi="Arial" w:cs="Times New Roman"/>
                <w:color w:val="000000"/>
                <w:sz w:val="20"/>
                <w:lang w:val="es-ES"/>
              </w:rPr>
              <w:t>5.0%</w:t>
            </w:r>
          </w:p>
        </w:tc>
      </w:tr>
      <w:tr w:rsidR="00B36238" w:rsidRPr="00A167A4" w:rsidTr="00B362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71" w:type="dxa"/>
            <w:noWrap/>
            <w:hideMark/>
          </w:tcPr>
          <w:p w:rsidR="00B36238" w:rsidRPr="00A75975" w:rsidRDefault="00B36238" w:rsidP="00A75975">
            <w:pPr>
              <w:spacing w:after="0" w:line="240" w:lineRule="auto"/>
              <w:rPr>
                <w:rFonts w:ascii="Arial" w:eastAsia="Times New Roman" w:hAnsi="Arial" w:cs="Times New Roman"/>
                <w:b w:val="0"/>
                <w:color w:val="000000"/>
                <w:sz w:val="20"/>
                <w:lang w:val="es-ES"/>
              </w:rPr>
            </w:pPr>
            <w:r w:rsidRPr="00A75975">
              <w:rPr>
                <w:rFonts w:ascii="Arial" w:eastAsia="Times New Roman" w:hAnsi="Arial" w:cs="Times New Roman"/>
                <w:b w:val="0"/>
                <w:color w:val="000000"/>
                <w:sz w:val="20"/>
                <w:lang w:val="es-ES"/>
              </w:rPr>
              <w:t>Créditos</w:t>
            </w:r>
          </w:p>
        </w:tc>
        <w:tc>
          <w:tcPr>
            <w:tcW w:w="1280" w:type="dxa"/>
            <w:noWrap/>
            <w:hideMark/>
          </w:tcPr>
          <w:p w:rsidR="00B36238" w:rsidRPr="00A75975" w:rsidRDefault="00B36238" w:rsidP="00A759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sidRPr="00A75975">
              <w:rPr>
                <w:rFonts w:ascii="Arial" w:eastAsia="Times New Roman" w:hAnsi="Arial" w:cs="Times New Roman"/>
                <w:color w:val="000000"/>
                <w:sz w:val="20"/>
                <w:lang w:val="es-ES"/>
              </w:rPr>
              <w:t>3</w:t>
            </w:r>
          </w:p>
        </w:tc>
        <w:tc>
          <w:tcPr>
            <w:tcW w:w="1300" w:type="dxa"/>
            <w:noWrap/>
            <w:hideMark/>
          </w:tcPr>
          <w:p w:rsidR="00B36238" w:rsidRPr="00A75975" w:rsidRDefault="00B36238" w:rsidP="00A759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sidRPr="00A75975">
              <w:rPr>
                <w:rFonts w:ascii="Arial" w:eastAsia="Times New Roman" w:hAnsi="Arial" w:cs="Times New Roman"/>
                <w:color w:val="000000"/>
                <w:sz w:val="20"/>
                <w:lang w:val="es-ES"/>
              </w:rPr>
              <w:t>5.0%</w:t>
            </w:r>
          </w:p>
        </w:tc>
      </w:tr>
      <w:tr w:rsidR="00B36238" w:rsidRPr="00A167A4" w:rsidTr="00B36238">
        <w:trPr>
          <w:trHeight w:val="315"/>
          <w:jc w:val="center"/>
        </w:trPr>
        <w:tc>
          <w:tcPr>
            <w:cnfStyle w:val="001000000000" w:firstRow="0" w:lastRow="0" w:firstColumn="1" w:lastColumn="0" w:oddVBand="0" w:evenVBand="0" w:oddHBand="0" w:evenHBand="0" w:firstRowFirstColumn="0" w:firstRowLastColumn="0" w:lastRowFirstColumn="0" w:lastRowLastColumn="0"/>
            <w:tcW w:w="2771" w:type="dxa"/>
            <w:noWrap/>
            <w:hideMark/>
          </w:tcPr>
          <w:p w:rsidR="00B36238" w:rsidRPr="00A75975" w:rsidRDefault="00B36238" w:rsidP="00A75975">
            <w:pPr>
              <w:spacing w:after="0" w:line="240" w:lineRule="auto"/>
              <w:rPr>
                <w:rFonts w:ascii="Arial" w:eastAsia="Times New Roman" w:hAnsi="Arial" w:cs="Times New Roman"/>
                <w:color w:val="000000"/>
                <w:sz w:val="20"/>
                <w:lang w:val="es-ES"/>
              </w:rPr>
            </w:pPr>
            <w:r w:rsidRPr="00A75975">
              <w:rPr>
                <w:rFonts w:ascii="Arial" w:eastAsia="Times New Roman" w:hAnsi="Arial" w:cs="Times New Roman"/>
                <w:color w:val="000000"/>
                <w:sz w:val="20"/>
                <w:lang w:val="es-ES"/>
              </w:rPr>
              <w:t>Total</w:t>
            </w:r>
          </w:p>
        </w:tc>
        <w:tc>
          <w:tcPr>
            <w:tcW w:w="1280" w:type="dxa"/>
            <w:noWrap/>
            <w:hideMark/>
          </w:tcPr>
          <w:p w:rsidR="00B36238" w:rsidRPr="00A75975" w:rsidRDefault="00B36238" w:rsidP="00A759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A75975">
              <w:rPr>
                <w:rFonts w:ascii="Arial" w:eastAsia="Times New Roman" w:hAnsi="Arial" w:cs="Times New Roman"/>
                <w:b/>
                <w:bCs/>
                <w:color w:val="000000"/>
                <w:sz w:val="20"/>
                <w:lang w:val="es-ES"/>
              </w:rPr>
              <w:t>60</w:t>
            </w:r>
          </w:p>
        </w:tc>
        <w:tc>
          <w:tcPr>
            <w:tcW w:w="1300" w:type="dxa"/>
            <w:noWrap/>
            <w:hideMark/>
          </w:tcPr>
          <w:p w:rsidR="00B36238" w:rsidRPr="00A75975" w:rsidRDefault="00B36238" w:rsidP="00A759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A75975">
              <w:rPr>
                <w:rFonts w:ascii="Arial" w:eastAsia="Times New Roman" w:hAnsi="Arial" w:cs="Times New Roman"/>
                <w:b/>
                <w:bCs/>
                <w:color w:val="000000"/>
                <w:sz w:val="20"/>
                <w:lang w:val="es-ES"/>
              </w:rPr>
              <w:t>100%</w:t>
            </w:r>
          </w:p>
        </w:tc>
      </w:tr>
    </w:tbl>
    <w:p w:rsidR="00B36238" w:rsidRPr="00160D44" w:rsidRDefault="00B36238" w:rsidP="00B36238">
      <w:pPr>
        <w:spacing w:after="0" w:line="240" w:lineRule="auto"/>
        <w:ind w:left="284" w:hanging="284"/>
        <w:rPr>
          <w:rFonts w:cs="Arial"/>
          <w:b/>
          <w:bCs/>
          <w:sz w:val="20"/>
          <w:szCs w:val="24"/>
        </w:rPr>
      </w:pPr>
      <w:r>
        <w:rPr>
          <w:rFonts w:cs="Arial"/>
          <w:b/>
          <w:bCs/>
          <w:sz w:val="20"/>
          <w:szCs w:val="24"/>
        </w:rPr>
        <w:t xml:space="preserve">                                      </w:t>
      </w:r>
      <w:r w:rsidRPr="00160D44">
        <w:rPr>
          <w:rFonts w:cs="Arial"/>
          <w:b/>
          <w:bCs/>
          <w:sz w:val="20"/>
          <w:szCs w:val="24"/>
        </w:rPr>
        <w:t xml:space="preserve">Fuente: </w:t>
      </w:r>
      <w:r w:rsidRPr="00160D44">
        <w:rPr>
          <w:rFonts w:cs="Arial"/>
          <w:bCs/>
          <w:sz w:val="20"/>
          <w:szCs w:val="24"/>
        </w:rPr>
        <w:t>Trabajo de campo</w:t>
      </w:r>
    </w:p>
    <w:p w:rsidR="00B36238" w:rsidRDefault="00B36238" w:rsidP="00B36238">
      <w:pPr>
        <w:spacing w:after="0" w:line="240" w:lineRule="auto"/>
        <w:ind w:left="284" w:hanging="284"/>
        <w:rPr>
          <w:rFonts w:cs="Arial"/>
          <w:bCs/>
          <w:sz w:val="20"/>
          <w:szCs w:val="24"/>
        </w:rPr>
      </w:pPr>
      <w:r>
        <w:rPr>
          <w:rFonts w:cs="Arial"/>
          <w:b/>
          <w:bCs/>
          <w:sz w:val="20"/>
          <w:szCs w:val="24"/>
        </w:rPr>
        <w:t xml:space="preserve">                                      </w:t>
      </w:r>
      <w:r w:rsidRPr="00160D44">
        <w:rPr>
          <w:rFonts w:cs="Arial"/>
          <w:b/>
          <w:bCs/>
          <w:sz w:val="20"/>
          <w:szCs w:val="24"/>
        </w:rPr>
        <w:t xml:space="preserve">Elaborado por: </w:t>
      </w:r>
      <w:r w:rsidRPr="00160D44">
        <w:rPr>
          <w:rFonts w:cs="Arial"/>
          <w:bCs/>
          <w:sz w:val="20"/>
          <w:szCs w:val="24"/>
        </w:rPr>
        <w:t>Los autores</w:t>
      </w:r>
    </w:p>
    <w:p w:rsidR="00971F27" w:rsidRDefault="00971F27" w:rsidP="00160D44">
      <w:pPr>
        <w:spacing w:after="0" w:line="240" w:lineRule="auto"/>
        <w:rPr>
          <w:rFonts w:cs="Arial"/>
          <w:bCs/>
          <w:sz w:val="20"/>
          <w:szCs w:val="24"/>
        </w:rPr>
      </w:pPr>
    </w:p>
    <w:p w:rsidR="00361532" w:rsidRDefault="00361532">
      <w:pPr>
        <w:spacing w:after="160" w:line="259" w:lineRule="auto"/>
        <w:rPr>
          <w:rFonts w:ascii="Arial" w:hAnsi="Arial" w:cs="Arial"/>
          <w:b/>
          <w:bCs/>
          <w:sz w:val="20"/>
          <w:szCs w:val="20"/>
        </w:rPr>
      </w:pPr>
      <w:bookmarkStart w:id="4" w:name="_Toc482872407"/>
      <w:r>
        <w:rPr>
          <w:rFonts w:ascii="Arial" w:hAnsi="Arial" w:cs="Arial"/>
          <w:b/>
          <w:bCs/>
          <w:sz w:val="20"/>
          <w:szCs w:val="20"/>
        </w:rPr>
        <w:br w:type="page"/>
      </w:r>
    </w:p>
    <w:p w:rsidR="00361532" w:rsidRDefault="00361532" w:rsidP="00B36238">
      <w:pPr>
        <w:spacing w:before="240"/>
        <w:rPr>
          <w:rFonts w:ascii="Arial" w:hAnsi="Arial" w:cs="Arial"/>
          <w:b/>
          <w:bCs/>
          <w:sz w:val="20"/>
          <w:szCs w:val="20"/>
        </w:rPr>
      </w:pPr>
    </w:p>
    <w:p w:rsidR="00B36238" w:rsidRPr="00B36238" w:rsidRDefault="00B36238" w:rsidP="00B36238">
      <w:pPr>
        <w:spacing w:before="240"/>
        <w:rPr>
          <w:rFonts w:ascii="Arial" w:hAnsi="Arial" w:cs="Arial"/>
          <w:b/>
          <w:bCs/>
          <w:sz w:val="20"/>
          <w:szCs w:val="20"/>
        </w:rPr>
      </w:pPr>
      <w:r w:rsidRPr="00B36238">
        <w:rPr>
          <w:rFonts w:ascii="Arial" w:hAnsi="Arial" w:cs="Arial"/>
          <w:b/>
          <w:bCs/>
          <w:sz w:val="20"/>
          <w:szCs w:val="20"/>
        </w:rPr>
        <w:t xml:space="preserve">Tabla </w:t>
      </w:r>
      <w:r w:rsidRPr="00B36238">
        <w:rPr>
          <w:rFonts w:ascii="Arial" w:hAnsi="Arial" w:cs="Arial"/>
          <w:b/>
          <w:bCs/>
          <w:sz w:val="20"/>
          <w:szCs w:val="20"/>
        </w:rPr>
        <w:fldChar w:fldCharType="begin"/>
      </w:r>
      <w:r w:rsidRPr="00B36238">
        <w:rPr>
          <w:rFonts w:ascii="Arial" w:hAnsi="Arial" w:cs="Arial"/>
          <w:b/>
          <w:bCs/>
          <w:sz w:val="20"/>
          <w:szCs w:val="20"/>
        </w:rPr>
        <w:instrText xml:space="preserve"> SEQ Tabla \* ARABIC \s 1 </w:instrText>
      </w:r>
      <w:r w:rsidRPr="00B36238">
        <w:rPr>
          <w:rFonts w:ascii="Arial" w:hAnsi="Arial" w:cs="Arial"/>
          <w:b/>
          <w:bCs/>
          <w:sz w:val="20"/>
          <w:szCs w:val="20"/>
        </w:rPr>
        <w:fldChar w:fldCharType="separate"/>
      </w:r>
      <w:r w:rsidRPr="00B36238">
        <w:rPr>
          <w:rFonts w:ascii="Arial" w:hAnsi="Arial" w:cs="Arial"/>
          <w:b/>
          <w:bCs/>
          <w:sz w:val="20"/>
          <w:szCs w:val="20"/>
        </w:rPr>
        <w:t>5</w:t>
      </w:r>
      <w:r w:rsidRPr="00B36238">
        <w:rPr>
          <w:rFonts w:ascii="Arial" w:hAnsi="Arial" w:cs="Arial"/>
          <w:b/>
          <w:bCs/>
          <w:sz w:val="20"/>
          <w:szCs w:val="20"/>
        </w:rPr>
        <w:fldChar w:fldCharType="end"/>
      </w:r>
      <w:r w:rsidRPr="00B36238">
        <w:rPr>
          <w:rFonts w:ascii="Arial" w:hAnsi="Arial" w:cs="Arial"/>
          <w:b/>
          <w:bCs/>
          <w:sz w:val="20"/>
          <w:szCs w:val="20"/>
        </w:rPr>
        <w:t>. Preferencia de compra de los clientes en relación con las empresas vigentes en el mercado.</w:t>
      </w:r>
      <w:bookmarkEnd w:id="4"/>
    </w:p>
    <w:tbl>
      <w:tblPr>
        <w:tblStyle w:val="Tablanormal2"/>
        <w:tblW w:w="5884" w:type="dxa"/>
        <w:jc w:val="center"/>
        <w:tblLook w:val="04A0" w:firstRow="1" w:lastRow="0" w:firstColumn="1" w:lastColumn="0" w:noHBand="0" w:noVBand="1"/>
      </w:tblPr>
      <w:tblGrid>
        <w:gridCol w:w="3085"/>
        <w:gridCol w:w="1539"/>
        <w:gridCol w:w="1260"/>
      </w:tblGrid>
      <w:tr w:rsidR="00B36238" w:rsidRPr="002B3ECD" w:rsidTr="00B36238">
        <w:trPr>
          <w:cnfStyle w:val="100000000000" w:firstRow="1" w:lastRow="0" w:firstColumn="0" w:lastColumn="0" w:oddVBand="0" w:evenVBand="0" w:oddHBand="0"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3085" w:type="dxa"/>
            <w:noWrap/>
            <w:hideMark/>
          </w:tcPr>
          <w:p w:rsidR="00B36238" w:rsidRPr="00A75975" w:rsidRDefault="00B36238" w:rsidP="00A75975">
            <w:pPr>
              <w:spacing w:after="0" w:line="240" w:lineRule="auto"/>
              <w:rPr>
                <w:rFonts w:ascii="Arial" w:eastAsia="Times New Roman" w:hAnsi="Arial" w:cs="Times New Roman"/>
                <w:color w:val="000000"/>
                <w:sz w:val="20"/>
                <w:lang w:val="es-ES"/>
              </w:rPr>
            </w:pPr>
            <w:r w:rsidRPr="00A75975">
              <w:rPr>
                <w:rFonts w:ascii="Arial" w:eastAsia="Times New Roman" w:hAnsi="Arial" w:cs="Times New Roman"/>
                <w:color w:val="000000"/>
                <w:sz w:val="20"/>
                <w:lang w:val="es-ES"/>
              </w:rPr>
              <w:t>Empresa</w:t>
            </w:r>
          </w:p>
        </w:tc>
        <w:tc>
          <w:tcPr>
            <w:tcW w:w="1539" w:type="dxa"/>
            <w:noWrap/>
            <w:hideMark/>
          </w:tcPr>
          <w:p w:rsidR="00B36238" w:rsidRPr="00A75975" w:rsidRDefault="00B36238" w:rsidP="00A75975">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A75975">
              <w:rPr>
                <w:rFonts w:ascii="Arial" w:eastAsia="Times New Roman" w:hAnsi="Arial" w:cs="Times New Roman"/>
                <w:color w:val="000000"/>
                <w:sz w:val="20"/>
                <w:lang w:val="es-ES"/>
              </w:rPr>
              <w:t xml:space="preserve">Frecuencia </w:t>
            </w:r>
          </w:p>
        </w:tc>
        <w:tc>
          <w:tcPr>
            <w:tcW w:w="1260" w:type="dxa"/>
            <w:noWrap/>
            <w:hideMark/>
          </w:tcPr>
          <w:p w:rsidR="00B36238" w:rsidRPr="00A75975" w:rsidRDefault="00B36238" w:rsidP="00A75975">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A75975">
              <w:rPr>
                <w:rFonts w:ascii="Arial" w:eastAsia="Times New Roman" w:hAnsi="Arial" w:cs="Times New Roman"/>
                <w:color w:val="000000"/>
                <w:sz w:val="20"/>
                <w:lang w:val="es-ES"/>
              </w:rPr>
              <w:t>Porcentaje</w:t>
            </w:r>
          </w:p>
        </w:tc>
      </w:tr>
      <w:tr w:rsidR="00B36238" w:rsidRPr="002B3ECD" w:rsidTr="00B362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085" w:type="dxa"/>
            <w:noWrap/>
            <w:hideMark/>
          </w:tcPr>
          <w:p w:rsidR="00B36238" w:rsidRPr="00A75975" w:rsidRDefault="00B36238" w:rsidP="00A75975">
            <w:pPr>
              <w:spacing w:after="0" w:line="240" w:lineRule="auto"/>
              <w:rPr>
                <w:rFonts w:ascii="Arial" w:eastAsia="Times New Roman" w:hAnsi="Arial" w:cs="Times New Roman"/>
                <w:b w:val="0"/>
                <w:color w:val="000000"/>
                <w:sz w:val="20"/>
                <w:lang w:val="es-ES"/>
              </w:rPr>
            </w:pPr>
            <w:r w:rsidRPr="00A75975">
              <w:rPr>
                <w:rFonts w:ascii="Arial" w:eastAsia="Times New Roman" w:hAnsi="Arial" w:cs="Times New Roman"/>
                <w:b w:val="0"/>
                <w:color w:val="000000"/>
                <w:sz w:val="20"/>
                <w:lang w:val="es-ES"/>
              </w:rPr>
              <w:t>ALVESA</w:t>
            </w:r>
          </w:p>
        </w:tc>
        <w:tc>
          <w:tcPr>
            <w:tcW w:w="1539" w:type="dxa"/>
            <w:noWrap/>
            <w:hideMark/>
          </w:tcPr>
          <w:p w:rsidR="00B36238" w:rsidRPr="00A75975" w:rsidRDefault="00B36238" w:rsidP="00A759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sidRPr="00A75975">
              <w:rPr>
                <w:rFonts w:ascii="Arial" w:eastAsia="Times New Roman" w:hAnsi="Arial" w:cs="Times New Roman"/>
                <w:color w:val="000000"/>
                <w:sz w:val="20"/>
                <w:lang w:val="es-ES"/>
              </w:rPr>
              <w:t>10</w:t>
            </w:r>
          </w:p>
        </w:tc>
        <w:tc>
          <w:tcPr>
            <w:tcW w:w="1260" w:type="dxa"/>
            <w:noWrap/>
            <w:hideMark/>
          </w:tcPr>
          <w:p w:rsidR="00B36238" w:rsidRPr="00A75975" w:rsidRDefault="00B36238" w:rsidP="00A759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sidRPr="00A75975">
              <w:rPr>
                <w:rFonts w:ascii="Arial" w:eastAsia="Times New Roman" w:hAnsi="Arial" w:cs="Times New Roman"/>
                <w:color w:val="000000"/>
                <w:sz w:val="20"/>
                <w:lang w:val="es-ES"/>
              </w:rPr>
              <w:t>16.7%</w:t>
            </w:r>
          </w:p>
        </w:tc>
      </w:tr>
      <w:tr w:rsidR="00B36238" w:rsidRPr="002B3ECD" w:rsidTr="00B36238">
        <w:trPr>
          <w:trHeight w:val="300"/>
          <w:jc w:val="center"/>
        </w:trPr>
        <w:tc>
          <w:tcPr>
            <w:cnfStyle w:val="001000000000" w:firstRow="0" w:lastRow="0" w:firstColumn="1" w:lastColumn="0" w:oddVBand="0" w:evenVBand="0" w:oddHBand="0" w:evenHBand="0" w:firstRowFirstColumn="0" w:firstRowLastColumn="0" w:lastRowFirstColumn="0" w:lastRowLastColumn="0"/>
            <w:tcW w:w="3085" w:type="dxa"/>
            <w:noWrap/>
            <w:hideMark/>
          </w:tcPr>
          <w:p w:rsidR="00B36238" w:rsidRPr="00A75975" w:rsidRDefault="00B36238" w:rsidP="00A75975">
            <w:pPr>
              <w:spacing w:after="0" w:line="240" w:lineRule="auto"/>
              <w:rPr>
                <w:rFonts w:ascii="Arial" w:eastAsia="Times New Roman" w:hAnsi="Arial" w:cs="Times New Roman"/>
                <w:b w:val="0"/>
                <w:color w:val="000000"/>
                <w:sz w:val="20"/>
                <w:lang w:val="es-ES"/>
              </w:rPr>
            </w:pPr>
            <w:r w:rsidRPr="00A75975">
              <w:rPr>
                <w:rFonts w:ascii="Arial" w:eastAsia="Times New Roman" w:hAnsi="Arial" w:cs="Times New Roman"/>
                <w:b w:val="0"/>
                <w:color w:val="000000"/>
                <w:sz w:val="20"/>
                <w:lang w:val="es-ES"/>
              </w:rPr>
              <w:t xml:space="preserve">James Brown Pharma C.A </w:t>
            </w:r>
          </w:p>
        </w:tc>
        <w:tc>
          <w:tcPr>
            <w:tcW w:w="1539" w:type="dxa"/>
            <w:noWrap/>
            <w:hideMark/>
          </w:tcPr>
          <w:p w:rsidR="00B36238" w:rsidRPr="00A75975" w:rsidRDefault="00B36238" w:rsidP="00A759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A75975">
              <w:rPr>
                <w:rFonts w:ascii="Arial" w:eastAsia="Times New Roman" w:hAnsi="Arial" w:cs="Times New Roman"/>
                <w:color w:val="000000"/>
                <w:sz w:val="20"/>
                <w:lang w:val="es-ES"/>
              </w:rPr>
              <w:t>12</w:t>
            </w:r>
          </w:p>
        </w:tc>
        <w:tc>
          <w:tcPr>
            <w:tcW w:w="1260" w:type="dxa"/>
            <w:noWrap/>
            <w:hideMark/>
          </w:tcPr>
          <w:p w:rsidR="00B36238" w:rsidRPr="00A75975" w:rsidRDefault="00B36238" w:rsidP="00A759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A75975">
              <w:rPr>
                <w:rFonts w:ascii="Arial" w:eastAsia="Times New Roman" w:hAnsi="Arial" w:cs="Times New Roman"/>
                <w:color w:val="000000"/>
                <w:sz w:val="20"/>
                <w:lang w:val="es-ES"/>
              </w:rPr>
              <w:t>20.0%</w:t>
            </w:r>
          </w:p>
        </w:tc>
      </w:tr>
      <w:tr w:rsidR="00B36238" w:rsidRPr="002B3ECD" w:rsidTr="00B362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085" w:type="dxa"/>
            <w:noWrap/>
            <w:hideMark/>
          </w:tcPr>
          <w:p w:rsidR="00B36238" w:rsidRPr="00A75975" w:rsidRDefault="00B36238" w:rsidP="00A75975">
            <w:pPr>
              <w:spacing w:after="0" w:line="240" w:lineRule="auto"/>
              <w:rPr>
                <w:rFonts w:ascii="Arial" w:eastAsia="Times New Roman" w:hAnsi="Arial" w:cs="Times New Roman"/>
                <w:b w:val="0"/>
                <w:color w:val="000000"/>
                <w:sz w:val="20"/>
                <w:lang w:val="es-ES"/>
              </w:rPr>
            </w:pPr>
            <w:r w:rsidRPr="00A75975">
              <w:rPr>
                <w:rFonts w:ascii="Arial" w:eastAsia="Times New Roman" w:hAnsi="Arial" w:cs="Times New Roman"/>
                <w:b w:val="0"/>
                <w:color w:val="000000"/>
                <w:sz w:val="20"/>
                <w:lang w:val="es-ES"/>
              </w:rPr>
              <w:t xml:space="preserve">IMVAB CIA. LTDA </w:t>
            </w:r>
          </w:p>
        </w:tc>
        <w:tc>
          <w:tcPr>
            <w:tcW w:w="1539" w:type="dxa"/>
            <w:noWrap/>
            <w:hideMark/>
          </w:tcPr>
          <w:p w:rsidR="00B36238" w:rsidRPr="00A75975" w:rsidRDefault="00B36238" w:rsidP="00A759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sidRPr="00A75975">
              <w:rPr>
                <w:rFonts w:ascii="Arial" w:eastAsia="Times New Roman" w:hAnsi="Arial" w:cs="Times New Roman"/>
                <w:color w:val="000000"/>
                <w:sz w:val="20"/>
                <w:lang w:val="es-ES"/>
              </w:rPr>
              <w:t>11</w:t>
            </w:r>
          </w:p>
        </w:tc>
        <w:tc>
          <w:tcPr>
            <w:tcW w:w="1260" w:type="dxa"/>
            <w:noWrap/>
            <w:hideMark/>
          </w:tcPr>
          <w:p w:rsidR="00B36238" w:rsidRPr="00A75975" w:rsidRDefault="00B36238" w:rsidP="00A759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sidRPr="00A75975">
              <w:rPr>
                <w:rFonts w:ascii="Arial" w:eastAsia="Times New Roman" w:hAnsi="Arial" w:cs="Times New Roman"/>
                <w:color w:val="000000"/>
                <w:sz w:val="20"/>
                <w:lang w:val="es-ES"/>
              </w:rPr>
              <w:t>18.3%</w:t>
            </w:r>
          </w:p>
        </w:tc>
      </w:tr>
      <w:tr w:rsidR="00B36238" w:rsidRPr="002B3ECD" w:rsidTr="00B36238">
        <w:trPr>
          <w:trHeight w:val="300"/>
          <w:jc w:val="center"/>
        </w:trPr>
        <w:tc>
          <w:tcPr>
            <w:cnfStyle w:val="001000000000" w:firstRow="0" w:lastRow="0" w:firstColumn="1" w:lastColumn="0" w:oddVBand="0" w:evenVBand="0" w:oddHBand="0" w:evenHBand="0" w:firstRowFirstColumn="0" w:firstRowLastColumn="0" w:lastRowFirstColumn="0" w:lastRowLastColumn="0"/>
            <w:tcW w:w="3085" w:type="dxa"/>
            <w:noWrap/>
            <w:hideMark/>
          </w:tcPr>
          <w:p w:rsidR="00B36238" w:rsidRPr="00A75975" w:rsidRDefault="00B36238" w:rsidP="00A75975">
            <w:pPr>
              <w:spacing w:after="0" w:line="240" w:lineRule="auto"/>
              <w:rPr>
                <w:rFonts w:ascii="Arial" w:eastAsia="Times New Roman" w:hAnsi="Arial" w:cs="Times New Roman"/>
                <w:b w:val="0"/>
                <w:color w:val="000000"/>
                <w:sz w:val="20"/>
                <w:lang w:val="es-ES"/>
              </w:rPr>
            </w:pPr>
            <w:r w:rsidRPr="00A75975">
              <w:rPr>
                <w:rFonts w:ascii="Arial" w:eastAsia="Times New Roman" w:hAnsi="Arial" w:cs="Times New Roman"/>
                <w:b w:val="0"/>
                <w:color w:val="000000"/>
                <w:sz w:val="20"/>
                <w:lang w:val="es-ES"/>
              </w:rPr>
              <w:t>MK Clínica Veterinaria LTDA</w:t>
            </w:r>
          </w:p>
        </w:tc>
        <w:tc>
          <w:tcPr>
            <w:tcW w:w="1539" w:type="dxa"/>
            <w:noWrap/>
            <w:hideMark/>
          </w:tcPr>
          <w:p w:rsidR="00B36238" w:rsidRPr="00A75975" w:rsidRDefault="00B36238" w:rsidP="00A759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A75975">
              <w:rPr>
                <w:rFonts w:ascii="Arial" w:eastAsia="Times New Roman" w:hAnsi="Arial" w:cs="Times New Roman"/>
                <w:color w:val="000000"/>
                <w:sz w:val="20"/>
                <w:lang w:val="es-ES"/>
              </w:rPr>
              <w:t>12</w:t>
            </w:r>
          </w:p>
        </w:tc>
        <w:tc>
          <w:tcPr>
            <w:tcW w:w="1260" w:type="dxa"/>
            <w:noWrap/>
            <w:hideMark/>
          </w:tcPr>
          <w:p w:rsidR="00B36238" w:rsidRPr="00A75975" w:rsidRDefault="00B36238" w:rsidP="00A759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A75975">
              <w:rPr>
                <w:rFonts w:ascii="Arial" w:eastAsia="Times New Roman" w:hAnsi="Arial" w:cs="Times New Roman"/>
                <w:color w:val="000000"/>
                <w:sz w:val="20"/>
                <w:lang w:val="es-ES"/>
              </w:rPr>
              <w:t>20.0%</w:t>
            </w:r>
          </w:p>
        </w:tc>
      </w:tr>
      <w:tr w:rsidR="00B36238" w:rsidRPr="002B3ECD" w:rsidTr="00B36238">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085" w:type="dxa"/>
            <w:noWrap/>
            <w:hideMark/>
          </w:tcPr>
          <w:p w:rsidR="00B36238" w:rsidRPr="00A75975" w:rsidRDefault="00B36238" w:rsidP="00A75975">
            <w:pPr>
              <w:spacing w:after="0" w:line="240" w:lineRule="auto"/>
              <w:rPr>
                <w:rFonts w:ascii="Arial" w:eastAsia="Times New Roman" w:hAnsi="Arial" w:cs="Times New Roman"/>
                <w:b w:val="0"/>
                <w:color w:val="000000"/>
                <w:sz w:val="20"/>
                <w:lang w:val="es-ES"/>
              </w:rPr>
            </w:pPr>
            <w:r w:rsidRPr="00A75975">
              <w:rPr>
                <w:rFonts w:ascii="Arial" w:eastAsia="Times New Roman" w:hAnsi="Arial" w:cs="Times New Roman"/>
                <w:b w:val="0"/>
                <w:color w:val="000000"/>
                <w:sz w:val="20"/>
                <w:lang w:val="es-ES"/>
              </w:rPr>
              <w:t xml:space="preserve">Bayer (Ecuador) </w:t>
            </w:r>
          </w:p>
        </w:tc>
        <w:tc>
          <w:tcPr>
            <w:tcW w:w="1539" w:type="dxa"/>
            <w:noWrap/>
            <w:hideMark/>
          </w:tcPr>
          <w:p w:rsidR="00B36238" w:rsidRPr="00A75975" w:rsidRDefault="00B36238" w:rsidP="00A759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sidRPr="00A75975">
              <w:rPr>
                <w:rFonts w:ascii="Arial" w:eastAsia="Times New Roman" w:hAnsi="Arial" w:cs="Times New Roman"/>
                <w:color w:val="000000"/>
                <w:sz w:val="20"/>
                <w:lang w:val="es-ES"/>
              </w:rPr>
              <w:t>15</w:t>
            </w:r>
          </w:p>
        </w:tc>
        <w:tc>
          <w:tcPr>
            <w:tcW w:w="1260" w:type="dxa"/>
            <w:noWrap/>
            <w:hideMark/>
          </w:tcPr>
          <w:p w:rsidR="00B36238" w:rsidRPr="00A75975" w:rsidRDefault="00B36238" w:rsidP="00A759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sidRPr="00A75975">
              <w:rPr>
                <w:rFonts w:ascii="Arial" w:eastAsia="Times New Roman" w:hAnsi="Arial" w:cs="Times New Roman"/>
                <w:color w:val="000000"/>
                <w:sz w:val="20"/>
                <w:lang w:val="es-ES"/>
              </w:rPr>
              <w:t>25.0%</w:t>
            </w:r>
          </w:p>
        </w:tc>
      </w:tr>
      <w:tr w:rsidR="00B36238" w:rsidRPr="002B3ECD" w:rsidTr="00B36238">
        <w:trPr>
          <w:trHeight w:val="315"/>
          <w:jc w:val="center"/>
        </w:trPr>
        <w:tc>
          <w:tcPr>
            <w:cnfStyle w:val="001000000000" w:firstRow="0" w:lastRow="0" w:firstColumn="1" w:lastColumn="0" w:oddVBand="0" w:evenVBand="0" w:oddHBand="0" w:evenHBand="0" w:firstRowFirstColumn="0" w:firstRowLastColumn="0" w:lastRowFirstColumn="0" w:lastRowLastColumn="0"/>
            <w:tcW w:w="3085" w:type="dxa"/>
            <w:noWrap/>
            <w:hideMark/>
          </w:tcPr>
          <w:p w:rsidR="00B36238" w:rsidRPr="00A75975" w:rsidRDefault="00B36238" w:rsidP="00A75975">
            <w:pPr>
              <w:spacing w:after="0" w:line="240" w:lineRule="auto"/>
              <w:rPr>
                <w:rFonts w:ascii="Arial" w:eastAsia="Times New Roman" w:hAnsi="Arial" w:cs="Times New Roman"/>
                <w:color w:val="000000"/>
                <w:sz w:val="20"/>
                <w:lang w:val="es-ES"/>
              </w:rPr>
            </w:pPr>
            <w:r w:rsidRPr="00A75975">
              <w:rPr>
                <w:rFonts w:ascii="Arial" w:eastAsia="Times New Roman" w:hAnsi="Arial" w:cs="Times New Roman"/>
                <w:color w:val="000000"/>
                <w:sz w:val="20"/>
                <w:lang w:val="es-ES"/>
              </w:rPr>
              <w:t>Total</w:t>
            </w:r>
          </w:p>
        </w:tc>
        <w:tc>
          <w:tcPr>
            <w:tcW w:w="1539" w:type="dxa"/>
            <w:noWrap/>
            <w:hideMark/>
          </w:tcPr>
          <w:p w:rsidR="00B36238" w:rsidRPr="00A75975" w:rsidRDefault="00B36238" w:rsidP="00A759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A75975">
              <w:rPr>
                <w:rFonts w:ascii="Arial" w:eastAsia="Times New Roman" w:hAnsi="Arial" w:cs="Times New Roman"/>
                <w:b/>
                <w:bCs/>
                <w:color w:val="000000"/>
                <w:sz w:val="20"/>
                <w:lang w:val="es-ES"/>
              </w:rPr>
              <w:t>60</w:t>
            </w:r>
          </w:p>
        </w:tc>
        <w:tc>
          <w:tcPr>
            <w:tcW w:w="1260" w:type="dxa"/>
            <w:noWrap/>
            <w:hideMark/>
          </w:tcPr>
          <w:p w:rsidR="00B36238" w:rsidRPr="00A75975" w:rsidRDefault="00B36238" w:rsidP="00A759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A75975">
              <w:rPr>
                <w:rFonts w:ascii="Arial" w:eastAsia="Times New Roman" w:hAnsi="Arial" w:cs="Times New Roman"/>
                <w:b/>
                <w:bCs/>
                <w:color w:val="000000"/>
                <w:sz w:val="20"/>
                <w:lang w:val="es-ES"/>
              </w:rPr>
              <w:t>100%</w:t>
            </w:r>
          </w:p>
        </w:tc>
      </w:tr>
    </w:tbl>
    <w:p w:rsidR="00B36238" w:rsidRPr="00160D44" w:rsidRDefault="00B36238" w:rsidP="00B36238">
      <w:pPr>
        <w:spacing w:after="0" w:line="240" w:lineRule="auto"/>
        <w:ind w:left="284" w:hanging="284"/>
        <w:rPr>
          <w:rFonts w:cs="Arial"/>
          <w:b/>
          <w:bCs/>
          <w:sz w:val="20"/>
          <w:szCs w:val="24"/>
        </w:rPr>
      </w:pPr>
      <w:r>
        <w:rPr>
          <w:rFonts w:cs="Arial"/>
          <w:bCs/>
          <w:i/>
          <w:szCs w:val="24"/>
        </w:rPr>
        <w:t xml:space="preserve">                     </w:t>
      </w:r>
      <w:r>
        <w:rPr>
          <w:rFonts w:cs="Arial"/>
          <w:bCs/>
          <w:i/>
          <w:szCs w:val="24"/>
        </w:rPr>
        <w:t xml:space="preserve">       </w:t>
      </w:r>
      <w:r>
        <w:rPr>
          <w:rFonts w:cs="Arial"/>
          <w:bCs/>
          <w:i/>
          <w:szCs w:val="24"/>
        </w:rPr>
        <w:t xml:space="preserve">  </w:t>
      </w:r>
      <w:r w:rsidRPr="00160D44">
        <w:rPr>
          <w:rFonts w:cs="Arial"/>
          <w:b/>
          <w:bCs/>
          <w:sz w:val="20"/>
          <w:szCs w:val="24"/>
        </w:rPr>
        <w:t xml:space="preserve">Fuente: </w:t>
      </w:r>
      <w:r w:rsidRPr="00160D44">
        <w:rPr>
          <w:rFonts w:cs="Arial"/>
          <w:bCs/>
          <w:sz w:val="20"/>
          <w:szCs w:val="24"/>
        </w:rPr>
        <w:t>Trabajo de campo</w:t>
      </w:r>
    </w:p>
    <w:p w:rsidR="00B36238" w:rsidRDefault="00B36238" w:rsidP="00B36238">
      <w:pPr>
        <w:spacing w:after="0" w:line="240" w:lineRule="auto"/>
        <w:ind w:left="284" w:hanging="284"/>
        <w:rPr>
          <w:rFonts w:cs="Arial"/>
          <w:bCs/>
          <w:sz w:val="20"/>
          <w:szCs w:val="24"/>
        </w:rPr>
      </w:pPr>
      <w:r>
        <w:rPr>
          <w:rFonts w:cs="Arial"/>
          <w:b/>
          <w:bCs/>
          <w:sz w:val="20"/>
          <w:szCs w:val="24"/>
        </w:rPr>
        <w:t xml:space="preserve">                                 </w:t>
      </w:r>
      <w:r w:rsidRPr="00160D44">
        <w:rPr>
          <w:rFonts w:cs="Arial"/>
          <w:b/>
          <w:bCs/>
          <w:sz w:val="20"/>
          <w:szCs w:val="24"/>
        </w:rPr>
        <w:t xml:space="preserve">Elaborado por: </w:t>
      </w:r>
      <w:r w:rsidRPr="00160D44">
        <w:rPr>
          <w:rFonts w:cs="Arial"/>
          <w:bCs/>
          <w:sz w:val="20"/>
          <w:szCs w:val="24"/>
        </w:rPr>
        <w:t>Los autores</w:t>
      </w:r>
    </w:p>
    <w:p w:rsidR="00B36238" w:rsidRPr="00637D49" w:rsidRDefault="00B36238" w:rsidP="00B36238">
      <w:pPr>
        <w:spacing w:after="0" w:line="240" w:lineRule="auto"/>
        <w:rPr>
          <w:rFonts w:cs="Arial"/>
          <w:b/>
          <w:color w:val="000000"/>
          <w:sz w:val="24"/>
          <w:szCs w:val="24"/>
        </w:rPr>
      </w:pPr>
    </w:p>
    <w:p w:rsidR="00B36238" w:rsidRPr="00B36238" w:rsidRDefault="00B36238" w:rsidP="00B36238">
      <w:pPr>
        <w:spacing w:before="240" w:line="360" w:lineRule="auto"/>
        <w:jc w:val="center"/>
        <w:rPr>
          <w:rFonts w:ascii="Arial" w:hAnsi="Arial" w:cs="Arial"/>
          <w:b/>
          <w:bCs/>
          <w:sz w:val="20"/>
          <w:szCs w:val="20"/>
        </w:rPr>
      </w:pPr>
      <w:bookmarkStart w:id="5" w:name="_Toc481145358"/>
      <w:r w:rsidRPr="00B36238">
        <w:rPr>
          <w:rFonts w:ascii="Arial" w:hAnsi="Arial" w:cs="Arial"/>
          <w:b/>
          <w:bCs/>
          <w:sz w:val="20"/>
          <w:szCs w:val="20"/>
        </w:rPr>
        <w:t>Tabla 6. Criterio sobre la atención ofrecida por la empresa ALVESA</w:t>
      </w:r>
      <w:bookmarkEnd w:id="5"/>
    </w:p>
    <w:tbl>
      <w:tblPr>
        <w:tblStyle w:val="Tablanormal2"/>
        <w:tblW w:w="3939" w:type="dxa"/>
        <w:jc w:val="center"/>
        <w:tblLook w:val="04A0" w:firstRow="1" w:lastRow="0" w:firstColumn="1" w:lastColumn="0" w:noHBand="0" w:noVBand="1"/>
      </w:tblPr>
      <w:tblGrid>
        <w:gridCol w:w="1359"/>
        <w:gridCol w:w="1280"/>
        <w:gridCol w:w="1300"/>
      </w:tblGrid>
      <w:tr w:rsidR="00B36238" w:rsidRPr="00DB6AB7" w:rsidTr="00B36238">
        <w:trPr>
          <w:cnfStyle w:val="100000000000" w:firstRow="1" w:lastRow="0" w:firstColumn="0" w:lastColumn="0" w:oddVBand="0" w:evenVBand="0" w:oddHBand="0"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1359" w:type="dxa"/>
            <w:noWrap/>
            <w:hideMark/>
          </w:tcPr>
          <w:p w:rsidR="00B36238" w:rsidRPr="00361532" w:rsidRDefault="00B36238" w:rsidP="00361532">
            <w:pPr>
              <w:spacing w:after="0" w:line="240" w:lineRule="auto"/>
              <w:rPr>
                <w:rFonts w:ascii="Arial" w:eastAsia="Times New Roman" w:hAnsi="Arial" w:cs="Times New Roman"/>
                <w:color w:val="000000"/>
                <w:sz w:val="20"/>
                <w:lang w:val="es-ES"/>
              </w:rPr>
            </w:pPr>
            <w:r w:rsidRPr="00361532">
              <w:rPr>
                <w:rFonts w:ascii="Arial" w:eastAsia="Times New Roman" w:hAnsi="Arial" w:cs="Times New Roman"/>
                <w:color w:val="000000"/>
                <w:sz w:val="20"/>
                <w:lang w:val="es-ES"/>
              </w:rPr>
              <w:t xml:space="preserve">Escala </w:t>
            </w:r>
          </w:p>
        </w:tc>
        <w:tc>
          <w:tcPr>
            <w:tcW w:w="1280" w:type="dxa"/>
            <w:noWrap/>
            <w:hideMark/>
          </w:tcPr>
          <w:p w:rsidR="00B36238" w:rsidRPr="00361532" w:rsidRDefault="00B36238" w:rsidP="00361532">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361532">
              <w:rPr>
                <w:rFonts w:ascii="Arial" w:eastAsia="Times New Roman" w:hAnsi="Arial" w:cs="Times New Roman"/>
                <w:color w:val="000000"/>
                <w:sz w:val="20"/>
                <w:lang w:val="es-ES"/>
              </w:rPr>
              <w:t xml:space="preserve">Frecuencia </w:t>
            </w:r>
          </w:p>
        </w:tc>
        <w:tc>
          <w:tcPr>
            <w:tcW w:w="1300" w:type="dxa"/>
            <w:noWrap/>
            <w:hideMark/>
          </w:tcPr>
          <w:p w:rsidR="00B36238" w:rsidRPr="00361532" w:rsidRDefault="00B36238" w:rsidP="00361532">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361532">
              <w:rPr>
                <w:rFonts w:ascii="Arial" w:eastAsia="Times New Roman" w:hAnsi="Arial" w:cs="Times New Roman"/>
                <w:color w:val="000000"/>
                <w:sz w:val="20"/>
                <w:lang w:val="es-ES"/>
              </w:rPr>
              <w:t>Porcentaje</w:t>
            </w:r>
          </w:p>
        </w:tc>
      </w:tr>
      <w:tr w:rsidR="00B36238" w:rsidRPr="00DB6AB7" w:rsidTr="00B362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59" w:type="dxa"/>
            <w:noWrap/>
            <w:hideMark/>
          </w:tcPr>
          <w:p w:rsidR="00B36238" w:rsidRPr="00361532" w:rsidRDefault="00B36238" w:rsidP="00361532">
            <w:pPr>
              <w:spacing w:after="0" w:line="240" w:lineRule="auto"/>
              <w:rPr>
                <w:rFonts w:ascii="Arial" w:eastAsia="Times New Roman" w:hAnsi="Arial" w:cs="Times New Roman"/>
                <w:b w:val="0"/>
                <w:color w:val="000000"/>
                <w:sz w:val="20"/>
                <w:lang w:val="es-ES"/>
              </w:rPr>
            </w:pPr>
            <w:r w:rsidRPr="00361532">
              <w:rPr>
                <w:rFonts w:ascii="Arial" w:eastAsia="Times New Roman" w:hAnsi="Arial" w:cs="Times New Roman"/>
                <w:b w:val="0"/>
                <w:color w:val="000000"/>
                <w:sz w:val="20"/>
                <w:lang w:val="es-ES"/>
              </w:rPr>
              <w:t>Excelente</w:t>
            </w:r>
          </w:p>
        </w:tc>
        <w:tc>
          <w:tcPr>
            <w:tcW w:w="1280" w:type="dxa"/>
            <w:noWrap/>
            <w:hideMark/>
          </w:tcPr>
          <w:p w:rsidR="00B36238" w:rsidRPr="00361532" w:rsidRDefault="00B36238" w:rsidP="0036153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sidRPr="00361532">
              <w:rPr>
                <w:rFonts w:ascii="Arial" w:eastAsia="Times New Roman" w:hAnsi="Arial" w:cs="Times New Roman"/>
                <w:color w:val="000000"/>
                <w:sz w:val="20"/>
                <w:lang w:val="es-ES"/>
              </w:rPr>
              <w:t>23</w:t>
            </w:r>
          </w:p>
        </w:tc>
        <w:tc>
          <w:tcPr>
            <w:tcW w:w="1300" w:type="dxa"/>
            <w:noWrap/>
            <w:hideMark/>
          </w:tcPr>
          <w:p w:rsidR="00B36238" w:rsidRPr="00361532" w:rsidRDefault="00B36238" w:rsidP="0036153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sidRPr="00361532">
              <w:rPr>
                <w:rFonts w:ascii="Arial" w:eastAsia="Times New Roman" w:hAnsi="Arial" w:cs="Times New Roman"/>
                <w:color w:val="000000"/>
                <w:sz w:val="20"/>
                <w:lang w:val="es-ES"/>
              </w:rPr>
              <w:t>38.3%</w:t>
            </w:r>
          </w:p>
        </w:tc>
      </w:tr>
      <w:tr w:rsidR="00B36238" w:rsidRPr="00DB6AB7" w:rsidTr="00B36238">
        <w:trPr>
          <w:trHeight w:val="300"/>
          <w:jc w:val="center"/>
        </w:trPr>
        <w:tc>
          <w:tcPr>
            <w:cnfStyle w:val="001000000000" w:firstRow="0" w:lastRow="0" w:firstColumn="1" w:lastColumn="0" w:oddVBand="0" w:evenVBand="0" w:oddHBand="0" w:evenHBand="0" w:firstRowFirstColumn="0" w:firstRowLastColumn="0" w:lastRowFirstColumn="0" w:lastRowLastColumn="0"/>
            <w:tcW w:w="1359" w:type="dxa"/>
            <w:noWrap/>
            <w:hideMark/>
          </w:tcPr>
          <w:p w:rsidR="00B36238" w:rsidRPr="00361532" w:rsidRDefault="00B36238" w:rsidP="00361532">
            <w:pPr>
              <w:spacing w:after="0" w:line="240" w:lineRule="auto"/>
              <w:rPr>
                <w:rFonts w:ascii="Arial" w:eastAsia="Times New Roman" w:hAnsi="Arial" w:cs="Times New Roman"/>
                <w:b w:val="0"/>
                <w:color w:val="000000"/>
                <w:sz w:val="20"/>
                <w:lang w:val="es-ES"/>
              </w:rPr>
            </w:pPr>
            <w:r w:rsidRPr="00361532">
              <w:rPr>
                <w:rFonts w:ascii="Arial" w:eastAsia="Times New Roman" w:hAnsi="Arial" w:cs="Times New Roman"/>
                <w:b w:val="0"/>
                <w:color w:val="000000"/>
                <w:sz w:val="20"/>
                <w:lang w:val="es-ES"/>
              </w:rPr>
              <w:t>Buena</w:t>
            </w:r>
          </w:p>
        </w:tc>
        <w:tc>
          <w:tcPr>
            <w:tcW w:w="1280" w:type="dxa"/>
            <w:noWrap/>
            <w:hideMark/>
          </w:tcPr>
          <w:p w:rsidR="00B36238" w:rsidRPr="00361532" w:rsidRDefault="00B36238" w:rsidP="003615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361532">
              <w:rPr>
                <w:rFonts w:ascii="Arial" w:eastAsia="Times New Roman" w:hAnsi="Arial" w:cs="Times New Roman"/>
                <w:color w:val="000000"/>
                <w:sz w:val="20"/>
                <w:lang w:val="es-ES"/>
              </w:rPr>
              <w:t>31</w:t>
            </w:r>
          </w:p>
        </w:tc>
        <w:tc>
          <w:tcPr>
            <w:tcW w:w="1300" w:type="dxa"/>
            <w:noWrap/>
            <w:hideMark/>
          </w:tcPr>
          <w:p w:rsidR="00B36238" w:rsidRPr="00361532" w:rsidRDefault="00B36238" w:rsidP="003615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361532">
              <w:rPr>
                <w:rFonts w:ascii="Arial" w:eastAsia="Times New Roman" w:hAnsi="Arial" w:cs="Times New Roman"/>
                <w:color w:val="000000"/>
                <w:sz w:val="20"/>
                <w:lang w:val="es-ES"/>
              </w:rPr>
              <w:t>51.7%</w:t>
            </w:r>
          </w:p>
        </w:tc>
      </w:tr>
      <w:tr w:rsidR="00B36238" w:rsidRPr="00DB6AB7" w:rsidTr="00B362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59" w:type="dxa"/>
            <w:noWrap/>
            <w:hideMark/>
          </w:tcPr>
          <w:p w:rsidR="00B36238" w:rsidRPr="00361532" w:rsidRDefault="00B36238" w:rsidP="00361532">
            <w:pPr>
              <w:spacing w:after="0" w:line="240" w:lineRule="auto"/>
              <w:rPr>
                <w:rFonts w:ascii="Arial" w:eastAsia="Times New Roman" w:hAnsi="Arial" w:cs="Times New Roman"/>
                <w:b w:val="0"/>
                <w:color w:val="000000"/>
                <w:sz w:val="20"/>
                <w:lang w:val="es-ES"/>
              </w:rPr>
            </w:pPr>
            <w:r w:rsidRPr="00361532">
              <w:rPr>
                <w:rFonts w:ascii="Arial" w:eastAsia="Times New Roman" w:hAnsi="Arial" w:cs="Times New Roman"/>
                <w:b w:val="0"/>
                <w:color w:val="000000"/>
                <w:sz w:val="20"/>
                <w:lang w:val="es-ES"/>
              </w:rPr>
              <w:t xml:space="preserve">Regular </w:t>
            </w:r>
          </w:p>
        </w:tc>
        <w:tc>
          <w:tcPr>
            <w:tcW w:w="1280" w:type="dxa"/>
            <w:noWrap/>
            <w:hideMark/>
          </w:tcPr>
          <w:p w:rsidR="00B36238" w:rsidRPr="00361532" w:rsidRDefault="00B36238" w:rsidP="0036153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sidRPr="00361532">
              <w:rPr>
                <w:rFonts w:ascii="Arial" w:eastAsia="Times New Roman" w:hAnsi="Arial" w:cs="Times New Roman"/>
                <w:color w:val="000000"/>
                <w:sz w:val="20"/>
                <w:lang w:val="es-ES"/>
              </w:rPr>
              <w:t>4</w:t>
            </w:r>
          </w:p>
        </w:tc>
        <w:tc>
          <w:tcPr>
            <w:tcW w:w="1300" w:type="dxa"/>
            <w:noWrap/>
            <w:hideMark/>
          </w:tcPr>
          <w:p w:rsidR="00B36238" w:rsidRPr="00361532" w:rsidRDefault="00B36238" w:rsidP="0036153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sidRPr="00361532">
              <w:rPr>
                <w:rFonts w:ascii="Arial" w:eastAsia="Times New Roman" w:hAnsi="Arial" w:cs="Times New Roman"/>
                <w:color w:val="000000"/>
                <w:sz w:val="20"/>
                <w:lang w:val="es-ES"/>
              </w:rPr>
              <w:t>6.7%</w:t>
            </w:r>
          </w:p>
        </w:tc>
      </w:tr>
      <w:tr w:rsidR="00B36238" w:rsidRPr="00DB6AB7" w:rsidTr="00B36238">
        <w:trPr>
          <w:trHeight w:val="315"/>
          <w:jc w:val="center"/>
        </w:trPr>
        <w:tc>
          <w:tcPr>
            <w:cnfStyle w:val="001000000000" w:firstRow="0" w:lastRow="0" w:firstColumn="1" w:lastColumn="0" w:oddVBand="0" w:evenVBand="0" w:oddHBand="0" w:evenHBand="0" w:firstRowFirstColumn="0" w:firstRowLastColumn="0" w:lastRowFirstColumn="0" w:lastRowLastColumn="0"/>
            <w:tcW w:w="1359" w:type="dxa"/>
            <w:noWrap/>
            <w:hideMark/>
          </w:tcPr>
          <w:p w:rsidR="00B36238" w:rsidRPr="00361532" w:rsidRDefault="00B36238" w:rsidP="00361532">
            <w:pPr>
              <w:spacing w:after="0" w:line="240" w:lineRule="auto"/>
              <w:rPr>
                <w:rFonts w:ascii="Arial" w:eastAsia="Times New Roman" w:hAnsi="Arial" w:cs="Times New Roman"/>
                <w:b w:val="0"/>
                <w:color w:val="000000"/>
                <w:sz w:val="20"/>
                <w:lang w:val="es-ES"/>
              </w:rPr>
            </w:pPr>
            <w:r w:rsidRPr="00361532">
              <w:rPr>
                <w:rFonts w:ascii="Arial" w:eastAsia="Times New Roman" w:hAnsi="Arial" w:cs="Times New Roman"/>
                <w:b w:val="0"/>
                <w:color w:val="000000"/>
                <w:sz w:val="20"/>
                <w:lang w:val="es-ES"/>
              </w:rPr>
              <w:t>Mala</w:t>
            </w:r>
          </w:p>
        </w:tc>
        <w:tc>
          <w:tcPr>
            <w:tcW w:w="1280" w:type="dxa"/>
            <w:noWrap/>
            <w:hideMark/>
          </w:tcPr>
          <w:p w:rsidR="00B36238" w:rsidRPr="00361532" w:rsidRDefault="00B36238" w:rsidP="003615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361532">
              <w:rPr>
                <w:rFonts w:ascii="Arial" w:eastAsia="Times New Roman" w:hAnsi="Arial" w:cs="Times New Roman"/>
                <w:color w:val="000000"/>
                <w:sz w:val="20"/>
                <w:lang w:val="es-ES"/>
              </w:rPr>
              <w:t>2</w:t>
            </w:r>
          </w:p>
        </w:tc>
        <w:tc>
          <w:tcPr>
            <w:tcW w:w="1300" w:type="dxa"/>
            <w:noWrap/>
            <w:hideMark/>
          </w:tcPr>
          <w:p w:rsidR="00B36238" w:rsidRPr="00361532" w:rsidRDefault="00B36238" w:rsidP="003615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361532">
              <w:rPr>
                <w:rFonts w:ascii="Arial" w:eastAsia="Times New Roman" w:hAnsi="Arial" w:cs="Times New Roman"/>
                <w:color w:val="000000"/>
                <w:sz w:val="20"/>
                <w:lang w:val="es-ES"/>
              </w:rPr>
              <w:t>3.3%</w:t>
            </w:r>
          </w:p>
        </w:tc>
      </w:tr>
      <w:tr w:rsidR="00B36238" w:rsidRPr="00DB6AB7" w:rsidTr="00B36238">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59" w:type="dxa"/>
            <w:noWrap/>
            <w:hideMark/>
          </w:tcPr>
          <w:p w:rsidR="00B36238" w:rsidRPr="00361532" w:rsidRDefault="00B36238" w:rsidP="00361532">
            <w:pPr>
              <w:spacing w:after="0" w:line="240" w:lineRule="auto"/>
              <w:rPr>
                <w:rFonts w:ascii="Arial" w:eastAsia="Times New Roman" w:hAnsi="Arial" w:cs="Times New Roman"/>
                <w:color w:val="000000"/>
                <w:sz w:val="20"/>
                <w:lang w:val="es-ES"/>
              </w:rPr>
            </w:pPr>
            <w:r w:rsidRPr="00361532">
              <w:rPr>
                <w:rFonts w:ascii="Arial" w:eastAsia="Times New Roman" w:hAnsi="Arial" w:cs="Times New Roman"/>
                <w:color w:val="000000"/>
                <w:sz w:val="20"/>
                <w:lang w:val="es-ES"/>
              </w:rPr>
              <w:t>Total</w:t>
            </w:r>
          </w:p>
        </w:tc>
        <w:tc>
          <w:tcPr>
            <w:tcW w:w="1280" w:type="dxa"/>
            <w:noWrap/>
            <w:hideMark/>
          </w:tcPr>
          <w:p w:rsidR="00B36238" w:rsidRPr="00361532" w:rsidRDefault="00B36238" w:rsidP="0036153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sidRPr="00361532">
              <w:rPr>
                <w:rFonts w:ascii="Arial" w:eastAsia="Times New Roman" w:hAnsi="Arial" w:cs="Times New Roman"/>
                <w:b/>
                <w:bCs/>
                <w:color w:val="000000"/>
                <w:sz w:val="20"/>
                <w:lang w:val="es-ES"/>
              </w:rPr>
              <w:t>60</w:t>
            </w:r>
          </w:p>
        </w:tc>
        <w:tc>
          <w:tcPr>
            <w:tcW w:w="1300" w:type="dxa"/>
            <w:noWrap/>
            <w:hideMark/>
          </w:tcPr>
          <w:p w:rsidR="00B36238" w:rsidRPr="00361532" w:rsidRDefault="00B36238" w:rsidP="0036153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sidRPr="00361532">
              <w:rPr>
                <w:rFonts w:ascii="Arial" w:eastAsia="Times New Roman" w:hAnsi="Arial" w:cs="Times New Roman"/>
                <w:b/>
                <w:bCs/>
                <w:color w:val="000000"/>
                <w:sz w:val="20"/>
                <w:lang w:val="es-ES"/>
              </w:rPr>
              <w:t>100%</w:t>
            </w:r>
          </w:p>
        </w:tc>
      </w:tr>
    </w:tbl>
    <w:p w:rsidR="00B36238" w:rsidRPr="00160D44" w:rsidRDefault="00B36238" w:rsidP="00B36238">
      <w:pPr>
        <w:spacing w:after="0" w:line="240" w:lineRule="auto"/>
        <w:ind w:left="284" w:hanging="284"/>
        <w:rPr>
          <w:rFonts w:cs="Arial"/>
          <w:b/>
          <w:bCs/>
          <w:sz w:val="20"/>
          <w:szCs w:val="24"/>
        </w:rPr>
      </w:pPr>
      <w:r>
        <w:rPr>
          <w:rFonts w:cs="Arial"/>
          <w:bCs/>
          <w:i/>
          <w:sz w:val="24"/>
          <w:szCs w:val="24"/>
        </w:rPr>
        <w:t xml:space="preserve">                           </w:t>
      </w:r>
      <w:r>
        <w:rPr>
          <w:rFonts w:cs="Arial"/>
          <w:bCs/>
          <w:i/>
          <w:sz w:val="24"/>
          <w:szCs w:val="24"/>
        </w:rPr>
        <w:t xml:space="preserve">                </w:t>
      </w:r>
      <w:r>
        <w:rPr>
          <w:rFonts w:cs="Arial"/>
          <w:bCs/>
          <w:i/>
          <w:sz w:val="24"/>
          <w:szCs w:val="24"/>
        </w:rPr>
        <w:t xml:space="preserve">  </w:t>
      </w:r>
      <w:r w:rsidRPr="00160D44">
        <w:rPr>
          <w:rFonts w:cs="Arial"/>
          <w:b/>
          <w:bCs/>
          <w:sz w:val="20"/>
          <w:szCs w:val="24"/>
        </w:rPr>
        <w:t xml:space="preserve">Fuente: </w:t>
      </w:r>
      <w:r w:rsidRPr="00160D44">
        <w:rPr>
          <w:rFonts w:cs="Arial"/>
          <w:bCs/>
          <w:sz w:val="20"/>
          <w:szCs w:val="24"/>
        </w:rPr>
        <w:t>Trabajo de campo</w:t>
      </w:r>
    </w:p>
    <w:p w:rsidR="00B36238" w:rsidRDefault="00B36238" w:rsidP="00B36238">
      <w:pPr>
        <w:spacing w:after="0" w:line="240" w:lineRule="auto"/>
        <w:ind w:left="284" w:hanging="284"/>
        <w:rPr>
          <w:rFonts w:cs="Arial"/>
          <w:bCs/>
          <w:sz w:val="20"/>
          <w:szCs w:val="24"/>
        </w:rPr>
      </w:pPr>
      <w:r>
        <w:rPr>
          <w:rFonts w:cs="Arial"/>
          <w:b/>
          <w:bCs/>
          <w:sz w:val="20"/>
          <w:szCs w:val="24"/>
        </w:rPr>
        <w:t xml:space="preserve">                               </w:t>
      </w:r>
      <w:r>
        <w:rPr>
          <w:rFonts w:cs="Arial"/>
          <w:b/>
          <w:bCs/>
          <w:sz w:val="20"/>
          <w:szCs w:val="24"/>
        </w:rPr>
        <w:t xml:space="preserve">                     </w:t>
      </w:r>
      <w:r>
        <w:rPr>
          <w:rFonts w:cs="Arial"/>
          <w:b/>
          <w:bCs/>
          <w:sz w:val="20"/>
          <w:szCs w:val="24"/>
        </w:rPr>
        <w:t xml:space="preserve">  </w:t>
      </w:r>
      <w:r w:rsidRPr="00160D44">
        <w:rPr>
          <w:rFonts w:cs="Arial"/>
          <w:b/>
          <w:bCs/>
          <w:sz w:val="20"/>
          <w:szCs w:val="24"/>
        </w:rPr>
        <w:t xml:space="preserve">Elaborado por: </w:t>
      </w:r>
      <w:r w:rsidRPr="00160D44">
        <w:rPr>
          <w:rFonts w:cs="Arial"/>
          <w:bCs/>
          <w:sz w:val="20"/>
          <w:szCs w:val="24"/>
        </w:rPr>
        <w:t>Los autores</w:t>
      </w:r>
    </w:p>
    <w:p w:rsidR="00B36238" w:rsidRDefault="00B36238" w:rsidP="00B36238">
      <w:pPr>
        <w:spacing w:after="0" w:line="240" w:lineRule="auto"/>
        <w:rPr>
          <w:rFonts w:cs="Arial"/>
          <w:bCs/>
          <w:i/>
          <w:sz w:val="24"/>
          <w:szCs w:val="24"/>
        </w:rPr>
      </w:pPr>
    </w:p>
    <w:p w:rsidR="00B36238" w:rsidRPr="00B36238" w:rsidRDefault="00B36238" w:rsidP="00B36238">
      <w:pPr>
        <w:spacing w:before="240" w:line="360" w:lineRule="auto"/>
        <w:jc w:val="center"/>
        <w:rPr>
          <w:rFonts w:ascii="Arial" w:hAnsi="Arial" w:cs="Arial"/>
          <w:b/>
          <w:bCs/>
          <w:sz w:val="20"/>
          <w:szCs w:val="20"/>
        </w:rPr>
      </w:pPr>
      <w:bookmarkStart w:id="6" w:name="_Toc481145359"/>
      <w:r w:rsidRPr="00B36238">
        <w:rPr>
          <w:rFonts w:ascii="Arial" w:hAnsi="Arial" w:cs="Arial"/>
          <w:b/>
          <w:bCs/>
          <w:sz w:val="20"/>
          <w:szCs w:val="20"/>
        </w:rPr>
        <w:t>Tabla 7. Comunicación entre los clientes y la empresa ALVESA.</w:t>
      </w:r>
      <w:bookmarkEnd w:id="6"/>
    </w:p>
    <w:tbl>
      <w:tblPr>
        <w:tblStyle w:val="Tablanormal21"/>
        <w:tblW w:w="4359" w:type="dxa"/>
        <w:jc w:val="center"/>
        <w:tblLook w:val="04A0" w:firstRow="1" w:lastRow="0" w:firstColumn="1" w:lastColumn="0" w:noHBand="0" w:noVBand="1"/>
      </w:tblPr>
      <w:tblGrid>
        <w:gridCol w:w="1431"/>
        <w:gridCol w:w="1484"/>
        <w:gridCol w:w="1444"/>
      </w:tblGrid>
      <w:tr w:rsidR="00B36238" w:rsidRPr="00DB6AB7" w:rsidTr="00B36238">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431" w:type="dxa"/>
            <w:noWrap/>
            <w:hideMark/>
          </w:tcPr>
          <w:p w:rsidR="00B36238" w:rsidRPr="00361532" w:rsidRDefault="00B36238" w:rsidP="00361532">
            <w:pPr>
              <w:spacing w:after="0" w:line="240" w:lineRule="auto"/>
              <w:rPr>
                <w:rFonts w:ascii="Arial" w:eastAsia="Times New Roman" w:hAnsi="Arial" w:cs="Times New Roman"/>
                <w:color w:val="000000"/>
                <w:sz w:val="20"/>
                <w:lang w:val="es-ES"/>
              </w:rPr>
            </w:pPr>
            <w:r w:rsidRPr="00361532">
              <w:rPr>
                <w:rFonts w:ascii="Arial" w:eastAsia="Times New Roman" w:hAnsi="Arial" w:cs="Times New Roman"/>
                <w:color w:val="000000"/>
                <w:sz w:val="20"/>
                <w:lang w:val="es-ES"/>
              </w:rPr>
              <w:t>Escala</w:t>
            </w:r>
          </w:p>
        </w:tc>
        <w:tc>
          <w:tcPr>
            <w:tcW w:w="1484" w:type="dxa"/>
            <w:noWrap/>
            <w:hideMark/>
          </w:tcPr>
          <w:p w:rsidR="00B36238" w:rsidRPr="00361532" w:rsidRDefault="00B36238" w:rsidP="00361532">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361532">
              <w:rPr>
                <w:rFonts w:ascii="Arial" w:eastAsia="Times New Roman" w:hAnsi="Arial" w:cs="Times New Roman"/>
                <w:color w:val="000000"/>
                <w:sz w:val="20"/>
                <w:lang w:val="es-ES"/>
              </w:rPr>
              <w:t xml:space="preserve">Frecuencia </w:t>
            </w:r>
          </w:p>
        </w:tc>
        <w:tc>
          <w:tcPr>
            <w:tcW w:w="1444" w:type="dxa"/>
            <w:noWrap/>
            <w:hideMark/>
          </w:tcPr>
          <w:p w:rsidR="00B36238" w:rsidRPr="00361532" w:rsidRDefault="00B36238" w:rsidP="00361532">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361532">
              <w:rPr>
                <w:rFonts w:ascii="Arial" w:eastAsia="Times New Roman" w:hAnsi="Arial" w:cs="Times New Roman"/>
                <w:color w:val="000000"/>
                <w:sz w:val="20"/>
                <w:lang w:val="es-ES"/>
              </w:rPr>
              <w:t>Porcentaje</w:t>
            </w:r>
          </w:p>
        </w:tc>
      </w:tr>
      <w:tr w:rsidR="00B36238" w:rsidRPr="00DB6AB7" w:rsidTr="00B362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31" w:type="dxa"/>
            <w:noWrap/>
            <w:hideMark/>
          </w:tcPr>
          <w:p w:rsidR="00B36238" w:rsidRPr="00361532" w:rsidRDefault="00B36238" w:rsidP="00361532">
            <w:pPr>
              <w:spacing w:after="0" w:line="240" w:lineRule="auto"/>
              <w:rPr>
                <w:rFonts w:ascii="Arial" w:eastAsia="Times New Roman" w:hAnsi="Arial" w:cs="Times New Roman"/>
                <w:b w:val="0"/>
                <w:color w:val="000000"/>
                <w:sz w:val="20"/>
                <w:lang w:val="es-ES"/>
              </w:rPr>
            </w:pPr>
            <w:r w:rsidRPr="00361532">
              <w:rPr>
                <w:rFonts w:ascii="Arial" w:eastAsia="Times New Roman" w:hAnsi="Arial" w:cs="Times New Roman"/>
                <w:b w:val="0"/>
                <w:color w:val="000000"/>
                <w:sz w:val="20"/>
                <w:lang w:val="es-ES"/>
              </w:rPr>
              <w:t>Excelente</w:t>
            </w:r>
          </w:p>
        </w:tc>
        <w:tc>
          <w:tcPr>
            <w:tcW w:w="1484" w:type="dxa"/>
            <w:noWrap/>
            <w:hideMark/>
          </w:tcPr>
          <w:p w:rsidR="00B36238" w:rsidRPr="00361532" w:rsidRDefault="00B36238" w:rsidP="0036153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sidRPr="00361532">
              <w:rPr>
                <w:rFonts w:ascii="Arial" w:eastAsia="Times New Roman" w:hAnsi="Arial" w:cs="Times New Roman"/>
                <w:color w:val="000000"/>
                <w:sz w:val="20"/>
                <w:lang w:val="es-ES"/>
              </w:rPr>
              <w:t>3</w:t>
            </w:r>
          </w:p>
        </w:tc>
        <w:tc>
          <w:tcPr>
            <w:tcW w:w="1444" w:type="dxa"/>
            <w:noWrap/>
            <w:hideMark/>
          </w:tcPr>
          <w:p w:rsidR="00B36238" w:rsidRPr="00361532" w:rsidRDefault="00B36238" w:rsidP="0036153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sidRPr="00361532">
              <w:rPr>
                <w:rFonts w:ascii="Arial" w:eastAsia="Times New Roman" w:hAnsi="Arial" w:cs="Times New Roman"/>
                <w:color w:val="000000"/>
                <w:sz w:val="20"/>
                <w:lang w:val="es-ES"/>
              </w:rPr>
              <w:t>5.0%</w:t>
            </w:r>
          </w:p>
        </w:tc>
      </w:tr>
      <w:tr w:rsidR="00B36238" w:rsidRPr="00DB6AB7" w:rsidTr="00B36238">
        <w:trPr>
          <w:trHeight w:val="300"/>
          <w:jc w:val="center"/>
        </w:trPr>
        <w:tc>
          <w:tcPr>
            <w:cnfStyle w:val="001000000000" w:firstRow="0" w:lastRow="0" w:firstColumn="1" w:lastColumn="0" w:oddVBand="0" w:evenVBand="0" w:oddHBand="0" w:evenHBand="0" w:firstRowFirstColumn="0" w:firstRowLastColumn="0" w:lastRowFirstColumn="0" w:lastRowLastColumn="0"/>
            <w:tcW w:w="1431" w:type="dxa"/>
            <w:noWrap/>
            <w:hideMark/>
          </w:tcPr>
          <w:p w:rsidR="00B36238" w:rsidRPr="00361532" w:rsidRDefault="00B36238" w:rsidP="00361532">
            <w:pPr>
              <w:spacing w:after="0" w:line="240" w:lineRule="auto"/>
              <w:rPr>
                <w:rFonts w:ascii="Arial" w:eastAsia="Times New Roman" w:hAnsi="Arial" w:cs="Times New Roman"/>
                <w:b w:val="0"/>
                <w:color w:val="000000"/>
                <w:sz w:val="20"/>
                <w:lang w:val="es-ES"/>
              </w:rPr>
            </w:pPr>
            <w:r w:rsidRPr="00361532">
              <w:rPr>
                <w:rFonts w:ascii="Arial" w:eastAsia="Times New Roman" w:hAnsi="Arial" w:cs="Times New Roman"/>
                <w:b w:val="0"/>
                <w:color w:val="000000"/>
                <w:sz w:val="20"/>
                <w:lang w:val="es-ES"/>
              </w:rPr>
              <w:t>Buena</w:t>
            </w:r>
          </w:p>
        </w:tc>
        <w:tc>
          <w:tcPr>
            <w:tcW w:w="1484" w:type="dxa"/>
            <w:noWrap/>
            <w:hideMark/>
          </w:tcPr>
          <w:p w:rsidR="00B36238" w:rsidRPr="00361532" w:rsidRDefault="00B36238" w:rsidP="003615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361532">
              <w:rPr>
                <w:rFonts w:ascii="Arial" w:eastAsia="Times New Roman" w:hAnsi="Arial" w:cs="Times New Roman"/>
                <w:color w:val="000000"/>
                <w:sz w:val="20"/>
                <w:lang w:val="es-ES"/>
              </w:rPr>
              <w:t>5</w:t>
            </w:r>
          </w:p>
        </w:tc>
        <w:tc>
          <w:tcPr>
            <w:tcW w:w="1444" w:type="dxa"/>
            <w:noWrap/>
            <w:hideMark/>
          </w:tcPr>
          <w:p w:rsidR="00B36238" w:rsidRPr="00361532" w:rsidRDefault="00B36238" w:rsidP="003615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361532">
              <w:rPr>
                <w:rFonts w:ascii="Arial" w:eastAsia="Times New Roman" w:hAnsi="Arial" w:cs="Times New Roman"/>
                <w:color w:val="000000"/>
                <w:sz w:val="20"/>
                <w:lang w:val="es-ES"/>
              </w:rPr>
              <w:t>8.3%</w:t>
            </w:r>
          </w:p>
        </w:tc>
      </w:tr>
      <w:tr w:rsidR="00B36238" w:rsidRPr="00DB6AB7" w:rsidTr="00B362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31" w:type="dxa"/>
            <w:noWrap/>
            <w:hideMark/>
          </w:tcPr>
          <w:p w:rsidR="00B36238" w:rsidRPr="00361532" w:rsidRDefault="00B36238" w:rsidP="00361532">
            <w:pPr>
              <w:spacing w:after="0" w:line="240" w:lineRule="auto"/>
              <w:rPr>
                <w:rFonts w:ascii="Arial" w:eastAsia="Times New Roman" w:hAnsi="Arial" w:cs="Times New Roman"/>
                <w:b w:val="0"/>
                <w:color w:val="000000"/>
                <w:sz w:val="20"/>
                <w:lang w:val="es-ES"/>
              </w:rPr>
            </w:pPr>
            <w:r w:rsidRPr="00361532">
              <w:rPr>
                <w:rFonts w:ascii="Arial" w:eastAsia="Times New Roman" w:hAnsi="Arial" w:cs="Times New Roman"/>
                <w:b w:val="0"/>
                <w:color w:val="000000"/>
                <w:sz w:val="20"/>
                <w:lang w:val="es-ES"/>
              </w:rPr>
              <w:t>Regular</w:t>
            </w:r>
          </w:p>
        </w:tc>
        <w:tc>
          <w:tcPr>
            <w:tcW w:w="1484" w:type="dxa"/>
            <w:noWrap/>
            <w:hideMark/>
          </w:tcPr>
          <w:p w:rsidR="00B36238" w:rsidRPr="00361532" w:rsidRDefault="00B36238" w:rsidP="0036153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sidRPr="00361532">
              <w:rPr>
                <w:rFonts w:ascii="Arial" w:eastAsia="Times New Roman" w:hAnsi="Arial" w:cs="Times New Roman"/>
                <w:color w:val="000000"/>
                <w:sz w:val="20"/>
                <w:lang w:val="es-ES"/>
              </w:rPr>
              <w:t>15</w:t>
            </w:r>
          </w:p>
        </w:tc>
        <w:tc>
          <w:tcPr>
            <w:tcW w:w="1444" w:type="dxa"/>
            <w:noWrap/>
            <w:hideMark/>
          </w:tcPr>
          <w:p w:rsidR="00B36238" w:rsidRPr="00361532" w:rsidRDefault="00B36238" w:rsidP="0036153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sidRPr="00361532">
              <w:rPr>
                <w:rFonts w:ascii="Arial" w:eastAsia="Times New Roman" w:hAnsi="Arial" w:cs="Times New Roman"/>
                <w:color w:val="000000"/>
                <w:sz w:val="20"/>
                <w:lang w:val="es-ES"/>
              </w:rPr>
              <w:t>25.0%</w:t>
            </w:r>
          </w:p>
        </w:tc>
      </w:tr>
      <w:tr w:rsidR="00B36238" w:rsidRPr="00DB6AB7" w:rsidTr="00B36238">
        <w:trPr>
          <w:trHeight w:val="315"/>
          <w:jc w:val="center"/>
        </w:trPr>
        <w:tc>
          <w:tcPr>
            <w:cnfStyle w:val="001000000000" w:firstRow="0" w:lastRow="0" w:firstColumn="1" w:lastColumn="0" w:oddVBand="0" w:evenVBand="0" w:oddHBand="0" w:evenHBand="0" w:firstRowFirstColumn="0" w:firstRowLastColumn="0" w:lastRowFirstColumn="0" w:lastRowLastColumn="0"/>
            <w:tcW w:w="1431" w:type="dxa"/>
            <w:noWrap/>
            <w:hideMark/>
          </w:tcPr>
          <w:p w:rsidR="00B36238" w:rsidRPr="00361532" w:rsidRDefault="00B36238" w:rsidP="00361532">
            <w:pPr>
              <w:spacing w:after="0" w:line="240" w:lineRule="auto"/>
              <w:rPr>
                <w:rFonts w:ascii="Arial" w:eastAsia="Times New Roman" w:hAnsi="Arial" w:cs="Times New Roman"/>
                <w:b w:val="0"/>
                <w:color w:val="000000"/>
                <w:sz w:val="20"/>
                <w:lang w:val="es-ES"/>
              </w:rPr>
            </w:pPr>
            <w:r w:rsidRPr="00361532">
              <w:rPr>
                <w:rFonts w:ascii="Arial" w:eastAsia="Times New Roman" w:hAnsi="Arial" w:cs="Times New Roman"/>
                <w:b w:val="0"/>
                <w:color w:val="000000"/>
                <w:sz w:val="20"/>
                <w:lang w:val="es-ES"/>
              </w:rPr>
              <w:t>Insuficiente</w:t>
            </w:r>
          </w:p>
        </w:tc>
        <w:tc>
          <w:tcPr>
            <w:tcW w:w="1484" w:type="dxa"/>
            <w:noWrap/>
            <w:hideMark/>
          </w:tcPr>
          <w:p w:rsidR="00B36238" w:rsidRPr="00361532" w:rsidRDefault="00B36238" w:rsidP="003615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361532">
              <w:rPr>
                <w:rFonts w:ascii="Arial" w:eastAsia="Times New Roman" w:hAnsi="Arial" w:cs="Times New Roman"/>
                <w:color w:val="000000"/>
                <w:sz w:val="20"/>
                <w:lang w:val="es-ES"/>
              </w:rPr>
              <w:t>37</w:t>
            </w:r>
          </w:p>
        </w:tc>
        <w:tc>
          <w:tcPr>
            <w:tcW w:w="1444" w:type="dxa"/>
            <w:noWrap/>
            <w:hideMark/>
          </w:tcPr>
          <w:p w:rsidR="00B36238" w:rsidRPr="00361532" w:rsidRDefault="00B36238" w:rsidP="003615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361532">
              <w:rPr>
                <w:rFonts w:ascii="Arial" w:eastAsia="Times New Roman" w:hAnsi="Arial" w:cs="Times New Roman"/>
                <w:color w:val="000000"/>
                <w:sz w:val="20"/>
                <w:lang w:val="es-ES"/>
              </w:rPr>
              <w:t>61.7%</w:t>
            </w:r>
          </w:p>
        </w:tc>
      </w:tr>
      <w:tr w:rsidR="00B36238" w:rsidRPr="00DB6AB7" w:rsidTr="00B36238">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431" w:type="dxa"/>
            <w:noWrap/>
            <w:hideMark/>
          </w:tcPr>
          <w:p w:rsidR="00B36238" w:rsidRPr="00361532" w:rsidRDefault="00B36238" w:rsidP="00361532">
            <w:pPr>
              <w:spacing w:after="0" w:line="240" w:lineRule="auto"/>
              <w:rPr>
                <w:rFonts w:ascii="Arial" w:eastAsia="Times New Roman" w:hAnsi="Arial" w:cs="Times New Roman"/>
                <w:color w:val="000000"/>
                <w:sz w:val="20"/>
                <w:lang w:val="es-ES"/>
              </w:rPr>
            </w:pPr>
            <w:r w:rsidRPr="00361532">
              <w:rPr>
                <w:rFonts w:ascii="Arial" w:eastAsia="Times New Roman" w:hAnsi="Arial" w:cs="Times New Roman"/>
                <w:color w:val="000000"/>
                <w:sz w:val="20"/>
                <w:lang w:val="es-ES"/>
              </w:rPr>
              <w:t>Total</w:t>
            </w:r>
          </w:p>
        </w:tc>
        <w:tc>
          <w:tcPr>
            <w:tcW w:w="1484" w:type="dxa"/>
            <w:noWrap/>
            <w:hideMark/>
          </w:tcPr>
          <w:p w:rsidR="00B36238" w:rsidRPr="00361532" w:rsidRDefault="00B36238" w:rsidP="0036153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sidRPr="00361532">
              <w:rPr>
                <w:rFonts w:ascii="Arial" w:eastAsia="Times New Roman" w:hAnsi="Arial" w:cs="Times New Roman"/>
                <w:b/>
                <w:bCs/>
                <w:color w:val="000000"/>
                <w:sz w:val="20"/>
                <w:lang w:val="es-ES"/>
              </w:rPr>
              <w:t>60</w:t>
            </w:r>
          </w:p>
        </w:tc>
        <w:tc>
          <w:tcPr>
            <w:tcW w:w="1444" w:type="dxa"/>
            <w:noWrap/>
            <w:hideMark/>
          </w:tcPr>
          <w:p w:rsidR="00B36238" w:rsidRPr="00361532" w:rsidRDefault="00B36238" w:rsidP="0036153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sidRPr="00361532">
              <w:rPr>
                <w:rFonts w:ascii="Arial" w:eastAsia="Times New Roman" w:hAnsi="Arial" w:cs="Times New Roman"/>
                <w:b/>
                <w:bCs/>
                <w:color w:val="000000"/>
                <w:sz w:val="20"/>
                <w:lang w:val="es-ES"/>
              </w:rPr>
              <w:t>100%</w:t>
            </w:r>
          </w:p>
        </w:tc>
      </w:tr>
    </w:tbl>
    <w:p w:rsidR="00B36238" w:rsidRPr="00160D44" w:rsidRDefault="00B36238" w:rsidP="00B36238">
      <w:pPr>
        <w:spacing w:after="0" w:line="240" w:lineRule="auto"/>
        <w:ind w:left="284" w:hanging="284"/>
        <w:rPr>
          <w:rFonts w:cs="Arial"/>
          <w:b/>
          <w:bCs/>
          <w:sz w:val="20"/>
          <w:szCs w:val="24"/>
        </w:rPr>
      </w:pPr>
      <w:r>
        <w:rPr>
          <w:rFonts w:cs="Arial"/>
          <w:bCs/>
          <w:i/>
          <w:sz w:val="24"/>
          <w:szCs w:val="24"/>
        </w:rPr>
        <w:t xml:space="preserve">                                         </w:t>
      </w:r>
      <w:r w:rsidRPr="00160D44">
        <w:rPr>
          <w:rFonts w:cs="Arial"/>
          <w:b/>
          <w:bCs/>
          <w:sz w:val="20"/>
          <w:szCs w:val="24"/>
        </w:rPr>
        <w:t xml:space="preserve">Fuente: </w:t>
      </w:r>
      <w:r w:rsidRPr="00160D44">
        <w:rPr>
          <w:rFonts w:cs="Arial"/>
          <w:bCs/>
          <w:sz w:val="20"/>
          <w:szCs w:val="24"/>
        </w:rPr>
        <w:t>Trabajo de campo</w:t>
      </w:r>
    </w:p>
    <w:p w:rsidR="00B36238" w:rsidRDefault="00B36238" w:rsidP="00B36238">
      <w:pPr>
        <w:spacing w:after="0" w:line="240" w:lineRule="auto"/>
        <w:ind w:left="284" w:hanging="284"/>
        <w:rPr>
          <w:rFonts w:cs="Arial"/>
          <w:bCs/>
          <w:sz w:val="20"/>
          <w:szCs w:val="24"/>
        </w:rPr>
      </w:pPr>
      <w:r>
        <w:rPr>
          <w:rFonts w:cs="Arial"/>
          <w:b/>
          <w:bCs/>
          <w:sz w:val="20"/>
          <w:szCs w:val="24"/>
        </w:rPr>
        <w:t xml:space="preserve">                                                 </w:t>
      </w:r>
      <w:r w:rsidRPr="00160D44">
        <w:rPr>
          <w:rFonts w:cs="Arial"/>
          <w:b/>
          <w:bCs/>
          <w:sz w:val="20"/>
          <w:szCs w:val="24"/>
        </w:rPr>
        <w:t xml:space="preserve">Elaborado por: </w:t>
      </w:r>
      <w:r w:rsidRPr="00160D44">
        <w:rPr>
          <w:rFonts w:cs="Arial"/>
          <w:bCs/>
          <w:sz w:val="20"/>
          <w:szCs w:val="24"/>
        </w:rPr>
        <w:t>Los autores</w:t>
      </w:r>
    </w:p>
    <w:p w:rsidR="00B36238" w:rsidRDefault="00B36238" w:rsidP="00160D44">
      <w:pPr>
        <w:spacing w:after="0" w:line="240" w:lineRule="auto"/>
        <w:rPr>
          <w:rFonts w:cs="Arial"/>
          <w:bCs/>
          <w:sz w:val="20"/>
          <w:szCs w:val="24"/>
        </w:rPr>
      </w:pPr>
    </w:p>
    <w:p w:rsidR="00971F27" w:rsidRDefault="00971F27" w:rsidP="00160D44">
      <w:pPr>
        <w:spacing w:after="0" w:line="240" w:lineRule="auto"/>
        <w:rPr>
          <w:rFonts w:cs="Arial"/>
          <w:bCs/>
          <w:sz w:val="20"/>
          <w:szCs w:val="24"/>
        </w:rPr>
      </w:pPr>
    </w:p>
    <w:p w:rsidR="00971F27" w:rsidRPr="00160D44" w:rsidRDefault="00971F27" w:rsidP="00160D44">
      <w:pPr>
        <w:spacing w:after="0" w:line="240" w:lineRule="auto"/>
        <w:rPr>
          <w:rFonts w:cs="Arial"/>
          <w:b/>
          <w:bCs/>
          <w:sz w:val="20"/>
          <w:szCs w:val="24"/>
        </w:rPr>
      </w:pPr>
    </w:p>
    <w:p w:rsidR="00160D44" w:rsidRDefault="00160D44" w:rsidP="00444B6B">
      <w:pPr>
        <w:jc w:val="both"/>
        <w:rPr>
          <w:rFonts w:ascii="Times New Roman" w:hAnsi="Times New Roman" w:cs="Times New Roman"/>
          <w:sz w:val="24"/>
          <w:szCs w:val="24"/>
        </w:rPr>
      </w:pPr>
    </w:p>
    <w:p w:rsidR="00160D44" w:rsidRDefault="00160D44" w:rsidP="00444B6B">
      <w:pPr>
        <w:jc w:val="both"/>
        <w:rPr>
          <w:rFonts w:ascii="Times New Roman" w:hAnsi="Times New Roman" w:cs="Times New Roman"/>
          <w:sz w:val="24"/>
          <w:szCs w:val="24"/>
        </w:rPr>
      </w:pPr>
    </w:p>
    <w:p w:rsidR="00160D44" w:rsidRDefault="00160D44" w:rsidP="00444B6B">
      <w:pPr>
        <w:jc w:val="both"/>
        <w:rPr>
          <w:rFonts w:ascii="Times New Roman" w:hAnsi="Times New Roman" w:cs="Times New Roman"/>
          <w:sz w:val="24"/>
          <w:szCs w:val="24"/>
        </w:rPr>
      </w:pPr>
    </w:p>
    <w:p w:rsidR="00C52BB1" w:rsidRPr="00C52BB1" w:rsidRDefault="00C52BB1" w:rsidP="00C52BB1">
      <w:pPr>
        <w:spacing w:before="240" w:line="360" w:lineRule="auto"/>
        <w:jc w:val="center"/>
        <w:rPr>
          <w:rFonts w:ascii="Arial" w:hAnsi="Arial" w:cs="Arial"/>
          <w:b/>
          <w:bCs/>
          <w:sz w:val="20"/>
          <w:szCs w:val="20"/>
        </w:rPr>
      </w:pPr>
      <w:r w:rsidRPr="00C52BB1">
        <w:rPr>
          <w:rFonts w:ascii="Arial" w:hAnsi="Arial" w:cs="Arial"/>
          <w:b/>
          <w:bCs/>
          <w:sz w:val="20"/>
          <w:szCs w:val="20"/>
        </w:rPr>
        <w:t xml:space="preserve">Tabla </w:t>
      </w:r>
      <w:r w:rsidR="008179DC">
        <w:rPr>
          <w:rFonts w:ascii="Arial" w:hAnsi="Arial" w:cs="Arial"/>
          <w:b/>
          <w:bCs/>
          <w:sz w:val="20"/>
          <w:szCs w:val="20"/>
        </w:rPr>
        <w:t>8</w:t>
      </w:r>
      <w:r w:rsidRPr="00C52BB1">
        <w:rPr>
          <w:rFonts w:ascii="Arial" w:hAnsi="Arial" w:cs="Arial"/>
          <w:b/>
          <w:bCs/>
          <w:sz w:val="20"/>
          <w:szCs w:val="20"/>
        </w:rPr>
        <w:t>. Grado de importancia de criterios considerados en la relación comercial</w:t>
      </w:r>
    </w:p>
    <w:tbl>
      <w:tblPr>
        <w:tblStyle w:val="Tablanormal2"/>
        <w:tblW w:w="4198" w:type="pct"/>
        <w:jc w:val="center"/>
        <w:tblLook w:val="04A0" w:firstRow="1" w:lastRow="0" w:firstColumn="1" w:lastColumn="0" w:noHBand="0" w:noVBand="1"/>
      </w:tblPr>
      <w:tblGrid>
        <w:gridCol w:w="4074"/>
        <w:gridCol w:w="1904"/>
        <w:gridCol w:w="1442"/>
      </w:tblGrid>
      <w:tr w:rsidR="00C52BB1" w:rsidRPr="00DB6AB7" w:rsidTr="008179DC">
        <w:trPr>
          <w:cnfStyle w:val="100000000000" w:firstRow="1" w:lastRow="0" w:firstColumn="0" w:lastColumn="0" w:oddVBand="0" w:evenVBand="0" w:oddHBand="0"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745" w:type="pct"/>
            <w:noWrap/>
            <w:hideMark/>
          </w:tcPr>
          <w:p w:rsidR="00C52BB1" w:rsidRPr="00361532" w:rsidRDefault="00C52BB1" w:rsidP="00361532">
            <w:pPr>
              <w:spacing w:after="0" w:line="240" w:lineRule="auto"/>
              <w:rPr>
                <w:rFonts w:ascii="Arial" w:eastAsia="Times New Roman" w:hAnsi="Arial" w:cs="Times New Roman"/>
                <w:color w:val="000000"/>
                <w:sz w:val="20"/>
                <w:lang w:val="es-ES"/>
              </w:rPr>
            </w:pPr>
            <w:r w:rsidRPr="00361532">
              <w:rPr>
                <w:rFonts w:ascii="Arial" w:eastAsia="Times New Roman" w:hAnsi="Arial" w:cs="Times New Roman"/>
                <w:color w:val="000000"/>
                <w:sz w:val="20"/>
                <w:lang w:val="es-ES"/>
              </w:rPr>
              <w:t>Criterios</w:t>
            </w:r>
          </w:p>
        </w:tc>
        <w:tc>
          <w:tcPr>
            <w:tcW w:w="1283" w:type="pct"/>
            <w:noWrap/>
            <w:hideMark/>
          </w:tcPr>
          <w:p w:rsidR="00C52BB1" w:rsidRPr="00361532" w:rsidRDefault="00C52BB1" w:rsidP="00361532">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361532">
              <w:rPr>
                <w:rFonts w:ascii="Arial" w:eastAsia="Times New Roman" w:hAnsi="Arial" w:cs="Times New Roman"/>
                <w:color w:val="000000"/>
                <w:sz w:val="20"/>
                <w:lang w:val="es-ES"/>
              </w:rPr>
              <w:t xml:space="preserve">Frecuencia </w:t>
            </w:r>
          </w:p>
        </w:tc>
        <w:tc>
          <w:tcPr>
            <w:tcW w:w="972" w:type="pct"/>
            <w:noWrap/>
            <w:hideMark/>
          </w:tcPr>
          <w:p w:rsidR="00C52BB1" w:rsidRPr="00361532" w:rsidRDefault="00C52BB1" w:rsidP="00361532">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361532">
              <w:rPr>
                <w:rFonts w:ascii="Arial" w:eastAsia="Times New Roman" w:hAnsi="Arial" w:cs="Times New Roman"/>
                <w:color w:val="000000"/>
                <w:sz w:val="20"/>
                <w:lang w:val="es-ES"/>
              </w:rPr>
              <w:t>Porcentaje</w:t>
            </w:r>
          </w:p>
        </w:tc>
      </w:tr>
      <w:tr w:rsidR="00C52BB1" w:rsidRPr="00DB6AB7" w:rsidTr="008179DC">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745" w:type="pct"/>
            <w:hideMark/>
          </w:tcPr>
          <w:p w:rsidR="00C52BB1" w:rsidRPr="00361532" w:rsidRDefault="00C52BB1" w:rsidP="00361532">
            <w:pPr>
              <w:spacing w:after="0" w:line="240" w:lineRule="auto"/>
              <w:rPr>
                <w:rFonts w:ascii="Arial" w:eastAsia="Times New Roman" w:hAnsi="Arial" w:cs="Times New Roman"/>
                <w:b w:val="0"/>
                <w:color w:val="000000"/>
                <w:sz w:val="20"/>
                <w:lang w:val="es-ES"/>
              </w:rPr>
            </w:pPr>
            <w:r w:rsidRPr="00361532">
              <w:rPr>
                <w:rFonts w:ascii="Arial" w:eastAsia="Times New Roman" w:hAnsi="Arial" w:cs="Times New Roman"/>
                <w:b w:val="0"/>
                <w:color w:val="000000"/>
                <w:sz w:val="20"/>
                <w:lang w:val="es-ES"/>
              </w:rPr>
              <w:t>Mayor conocimiento sobre productos y/o servicios</w:t>
            </w:r>
          </w:p>
        </w:tc>
        <w:tc>
          <w:tcPr>
            <w:tcW w:w="1283" w:type="pct"/>
            <w:noWrap/>
            <w:hideMark/>
          </w:tcPr>
          <w:p w:rsidR="00C52BB1" w:rsidRPr="00361532" w:rsidRDefault="00361532" w:rsidP="00361532">
            <w:pPr>
              <w:spacing w:after="0" w:line="240" w:lineRule="auto"/>
              <w:ind w:right="60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Pr>
                <w:rFonts w:ascii="Arial" w:eastAsia="Times New Roman" w:hAnsi="Arial" w:cs="Times New Roman"/>
                <w:color w:val="000000"/>
                <w:sz w:val="20"/>
                <w:lang w:val="es-ES"/>
              </w:rPr>
              <w:t xml:space="preserve">         </w:t>
            </w:r>
            <w:r w:rsidR="00C52BB1" w:rsidRPr="00361532">
              <w:rPr>
                <w:rFonts w:ascii="Arial" w:eastAsia="Times New Roman" w:hAnsi="Arial" w:cs="Times New Roman"/>
                <w:color w:val="000000"/>
                <w:sz w:val="20"/>
                <w:lang w:val="es-ES"/>
              </w:rPr>
              <w:t>18</w:t>
            </w:r>
          </w:p>
        </w:tc>
        <w:tc>
          <w:tcPr>
            <w:tcW w:w="972" w:type="pct"/>
            <w:noWrap/>
            <w:hideMark/>
          </w:tcPr>
          <w:p w:rsidR="00C52BB1" w:rsidRPr="00361532" w:rsidRDefault="00C52BB1" w:rsidP="0036153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sidRPr="00361532">
              <w:rPr>
                <w:rFonts w:ascii="Arial" w:eastAsia="Times New Roman" w:hAnsi="Arial" w:cs="Times New Roman"/>
                <w:color w:val="000000"/>
                <w:sz w:val="20"/>
                <w:lang w:val="es-ES"/>
              </w:rPr>
              <w:t>30.0%</w:t>
            </w:r>
          </w:p>
        </w:tc>
      </w:tr>
      <w:tr w:rsidR="00C52BB1" w:rsidRPr="00DB6AB7" w:rsidTr="008179DC">
        <w:trPr>
          <w:trHeight w:val="290"/>
          <w:jc w:val="center"/>
        </w:trPr>
        <w:tc>
          <w:tcPr>
            <w:cnfStyle w:val="001000000000" w:firstRow="0" w:lastRow="0" w:firstColumn="1" w:lastColumn="0" w:oddVBand="0" w:evenVBand="0" w:oddHBand="0" w:evenHBand="0" w:firstRowFirstColumn="0" w:firstRowLastColumn="0" w:lastRowFirstColumn="0" w:lastRowLastColumn="0"/>
            <w:tcW w:w="2745" w:type="pct"/>
            <w:hideMark/>
          </w:tcPr>
          <w:p w:rsidR="00C52BB1" w:rsidRPr="00361532" w:rsidRDefault="00C52BB1" w:rsidP="00361532">
            <w:pPr>
              <w:spacing w:after="0" w:line="240" w:lineRule="auto"/>
              <w:rPr>
                <w:rFonts w:ascii="Arial" w:eastAsia="Times New Roman" w:hAnsi="Arial" w:cs="Times New Roman"/>
                <w:b w:val="0"/>
                <w:color w:val="000000"/>
                <w:sz w:val="20"/>
                <w:lang w:val="es-ES"/>
              </w:rPr>
            </w:pPr>
            <w:r w:rsidRPr="00361532">
              <w:rPr>
                <w:rFonts w:ascii="Arial" w:eastAsia="Times New Roman" w:hAnsi="Arial" w:cs="Times New Roman"/>
                <w:b w:val="0"/>
                <w:color w:val="000000"/>
                <w:sz w:val="20"/>
                <w:lang w:val="es-ES"/>
              </w:rPr>
              <w:t>Mejores opciones crediticias</w:t>
            </w:r>
          </w:p>
        </w:tc>
        <w:tc>
          <w:tcPr>
            <w:tcW w:w="1283" w:type="pct"/>
            <w:noWrap/>
            <w:hideMark/>
          </w:tcPr>
          <w:p w:rsidR="00C52BB1" w:rsidRPr="00361532" w:rsidRDefault="00361532" w:rsidP="003615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Pr>
                <w:rFonts w:ascii="Arial" w:eastAsia="Times New Roman" w:hAnsi="Arial" w:cs="Times New Roman"/>
                <w:color w:val="000000"/>
                <w:sz w:val="20"/>
                <w:lang w:val="es-ES"/>
              </w:rPr>
              <w:t xml:space="preserve"> </w:t>
            </w:r>
            <w:r w:rsidR="00C52BB1" w:rsidRPr="00361532">
              <w:rPr>
                <w:rFonts w:ascii="Arial" w:eastAsia="Times New Roman" w:hAnsi="Arial" w:cs="Times New Roman"/>
                <w:color w:val="000000"/>
                <w:sz w:val="20"/>
                <w:lang w:val="es-ES"/>
              </w:rPr>
              <w:t>9</w:t>
            </w:r>
          </w:p>
        </w:tc>
        <w:tc>
          <w:tcPr>
            <w:tcW w:w="972" w:type="pct"/>
            <w:noWrap/>
            <w:hideMark/>
          </w:tcPr>
          <w:p w:rsidR="00C52BB1" w:rsidRPr="00361532" w:rsidRDefault="00C52BB1" w:rsidP="003615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361532">
              <w:rPr>
                <w:rFonts w:ascii="Arial" w:eastAsia="Times New Roman" w:hAnsi="Arial" w:cs="Times New Roman"/>
                <w:color w:val="000000"/>
                <w:sz w:val="20"/>
                <w:lang w:val="es-ES"/>
              </w:rPr>
              <w:t>15.0%</w:t>
            </w:r>
          </w:p>
        </w:tc>
      </w:tr>
      <w:tr w:rsidR="00C52BB1" w:rsidRPr="00DB6AB7" w:rsidTr="008179DC">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2745" w:type="pct"/>
            <w:hideMark/>
          </w:tcPr>
          <w:p w:rsidR="00C52BB1" w:rsidRPr="00361532" w:rsidRDefault="00C52BB1" w:rsidP="00361532">
            <w:pPr>
              <w:spacing w:after="0" w:line="240" w:lineRule="auto"/>
              <w:rPr>
                <w:rFonts w:ascii="Arial" w:eastAsia="Times New Roman" w:hAnsi="Arial" w:cs="Times New Roman"/>
                <w:b w:val="0"/>
                <w:color w:val="000000"/>
                <w:sz w:val="20"/>
                <w:lang w:val="es-ES"/>
              </w:rPr>
            </w:pPr>
            <w:r w:rsidRPr="00361532">
              <w:rPr>
                <w:rFonts w:ascii="Arial" w:eastAsia="Times New Roman" w:hAnsi="Arial" w:cs="Times New Roman"/>
                <w:b w:val="0"/>
                <w:color w:val="000000"/>
                <w:sz w:val="20"/>
                <w:lang w:val="es-ES"/>
              </w:rPr>
              <w:t>Atención inmediata a quejas y sugerencias</w:t>
            </w:r>
          </w:p>
        </w:tc>
        <w:tc>
          <w:tcPr>
            <w:tcW w:w="1283" w:type="pct"/>
            <w:noWrap/>
            <w:hideMark/>
          </w:tcPr>
          <w:p w:rsidR="00C52BB1" w:rsidRPr="00361532" w:rsidRDefault="00C52BB1" w:rsidP="003615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sidRPr="00361532">
              <w:rPr>
                <w:rFonts w:ascii="Arial" w:eastAsia="Times New Roman" w:hAnsi="Arial" w:cs="Times New Roman"/>
                <w:color w:val="000000"/>
                <w:sz w:val="20"/>
                <w:lang w:val="es-ES"/>
              </w:rPr>
              <w:t>17</w:t>
            </w:r>
          </w:p>
        </w:tc>
        <w:tc>
          <w:tcPr>
            <w:tcW w:w="972" w:type="pct"/>
            <w:noWrap/>
            <w:hideMark/>
          </w:tcPr>
          <w:p w:rsidR="00C52BB1" w:rsidRPr="00361532" w:rsidRDefault="00C52BB1" w:rsidP="0036153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sidRPr="00361532">
              <w:rPr>
                <w:rFonts w:ascii="Arial" w:eastAsia="Times New Roman" w:hAnsi="Arial" w:cs="Times New Roman"/>
                <w:color w:val="000000"/>
                <w:sz w:val="20"/>
                <w:lang w:val="es-ES"/>
              </w:rPr>
              <w:t>28.3%</w:t>
            </w:r>
          </w:p>
        </w:tc>
      </w:tr>
      <w:tr w:rsidR="00C52BB1" w:rsidRPr="00DB6AB7" w:rsidTr="008179DC">
        <w:trPr>
          <w:trHeight w:val="290"/>
          <w:jc w:val="center"/>
        </w:trPr>
        <w:tc>
          <w:tcPr>
            <w:cnfStyle w:val="001000000000" w:firstRow="0" w:lastRow="0" w:firstColumn="1" w:lastColumn="0" w:oddVBand="0" w:evenVBand="0" w:oddHBand="0" w:evenHBand="0" w:firstRowFirstColumn="0" w:firstRowLastColumn="0" w:lastRowFirstColumn="0" w:lastRowLastColumn="0"/>
            <w:tcW w:w="2745" w:type="pct"/>
            <w:noWrap/>
            <w:hideMark/>
          </w:tcPr>
          <w:p w:rsidR="00C52BB1" w:rsidRPr="00361532" w:rsidRDefault="00C52BB1" w:rsidP="00361532">
            <w:pPr>
              <w:spacing w:after="0" w:line="240" w:lineRule="auto"/>
              <w:rPr>
                <w:rFonts w:ascii="Arial" w:eastAsia="Times New Roman" w:hAnsi="Arial" w:cs="Times New Roman"/>
                <w:b w:val="0"/>
                <w:color w:val="000000"/>
                <w:sz w:val="20"/>
                <w:lang w:val="es-ES"/>
              </w:rPr>
            </w:pPr>
            <w:r w:rsidRPr="00361532">
              <w:rPr>
                <w:rFonts w:ascii="Arial" w:eastAsia="Times New Roman" w:hAnsi="Arial" w:cs="Times New Roman"/>
                <w:b w:val="0"/>
                <w:color w:val="000000"/>
                <w:sz w:val="20"/>
                <w:lang w:val="es-ES"/>
              </w:rPr>
              <w:t>Posibilidad de comunicación directa</w:t>
            </w:r>
          </w:p>
        </w:tc>
        <w:tc>
          <w:tcPr>
            <w:tcW w:w="1283" w:type="pct"/>
            <w:noWrap/>
            <w:hideMark/>
          </w:tcPr>
          <w:p w:rsidR="00C52BB1" w:rsidRPr="00361532" w:rsidRDefault="00C52BB1" w:rsidP="003615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361532">
              <w:rPr>
                <w:rFonts w:ascii="Arial" w:eastAsia="Times New Roman" w:hAnsi="Arial" w:cs="Times New Roman"/>
                <w:color w:val="000000"/>
                <w:sz w:val="20"/>
                <w:lang w:val="es-ES"/>
              </w:rPr>
              <w:t>16</w:t>
            </w:r>
          </w:p>
        </w:tc>
        <w:tc>
          <w:tcPr>
            <w:tcW w:w="972" w:type="pct"/>
            <w:noWrap/>
            <w:hideMark/>
          </w:tcPr>
          <w:p w:rsidR="00C52BB1" w:rsidRPr="00361532" w:rsidRDefault="00C52BB1" w:rsidP="003615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0"/>
                <w:lang w:val="es-ES"/>
              </w:rPr>
            </w:pPr>
            <w:r w:rsidRPr="00361532">
              <w:rPr>
                <w:rFonts w:ascii="Arial" w:eastAsia="Times New Roman" w:hAnsi="Arial" w:cs="Times New Roman"/>
                <w:color w:val="000000"/>
                <w:sz w:val="20"/>
                <w:lang w:val="es-ES"/>
              </w:rPr>
              <w:t>26.7%</w:t>
            </w:r>
          </w:p>
        </w:tc>
      </w:tr>
      <w:tr w:rsidR="00C52BB1" w:rsidRPr="00DB6AB7" w:rsidTr="008179DC">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2745" w:type="pct"/>
            <w:noWrap/>
            <w:hideMark/>
          </w:tcPr>
          <w:p w:rsidR="00C52BB1" w:rsidRPr="00361532" w:rsidRDefault="00C52BB1" w:rsidP="00361532">
            <w:pPr>
              <w:spacing w:after="0" w:line="240" w:lineRule="auto"/>
              <w:rPr>
                <w:rFonts w:ascii="Arial" w:eastAsia="Times New Roman" w:hAnsi="Arial" w:cs="Times New Roman"/>
                <w:color w:val="000000"/>
                <w:sz w:val="20"/>
                <w:lang w:val="es-ES"/>
              </w:rPr>
            </w:pPr>
            <w:r w:rsidRPr="00361532">
              <w:rPr>
                <w:rFonts w:ascii="Arial" w:eastAsia="Times New Roman" w:hAnsi="Arial" w:cs="Times New Roman"/>
                <w:color w:val="000000"/>
                <w:sz w:val="20"/>
                <w:lang w:val="es-ES"/>
              </w:rPr>
              <w:t>Total</w:t>
            </w:r>
          </w:p>
        </w:tc>
        <w:tc>
          <w:tcPr>
            <w:tcW w:w="1283" w:type="pct"/>
            <w:noWrap/>
            <w:hideMark/>
          </w:tcPr>
          <w:p w:rsidR="00C52BB1" w:rsidRPr="00361532" w:rsidRDefault="00C52BB1" w:rsidP="003615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sidRPr="00361532">
              <w:rPr>
                <w:rFonts w:ascii="Arial" w:eastAsia="Times New Roman" w:hAnsi="Arial" w:cs="Times New Roman"/>
                <w:b/>
                <w:bCs/>
                <w:color w:val="000000"/>
                <w:sz w:val="20"/>
                <w:lang w:val="es-ES"/>
              </w:rPr>
              <w:t>60</w:t>
            </w:r>
          </w:p>
        </w:tc>
        <w:tc>
          <w:tcPr>
            <w:tcW w:w="972" w:type="pct"/>
            <w:noWrap/>
            <w:hideMark/>
          </w:tcPr>
          <w:p w:rsidR="00C52BB1" w:rsidRPr="00361532" w:rsidRDefault="00C52BB1" w:rsidP="0036153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lang w:val="es-ES"/>
              </w:rPr>
            </w:pPr>
            <w:r w:rsidRPr="00361532">
              <w:rPr>
                <w:rFonts w:ascii="Arial" w:eastAsia="Times New Roman" w:hAnsi="Arial" w:cs="Times New Roman"/>
                <w:b/>
                <w:bCs/>
                <w:color w:val="000000"/>
                <w:sz w:val="20"/>
                <w:lang w:val="es-ES"/>
              </w:rPr>
              <w:t>100%</w:t>
            </w:r>
          </w:p>
        </w:tc>
      </w:tr>
    </w:tbl>
    <w:p w:rsidR="008179DC" w:rsidRPr="00160D44" w:rsidRDefault="008179DC" w:rsidP="008179DC">
      <w:pPr>
        <w:spacing w:after="0" w:line="240" w:lineRule="auto"/>
        <w:ind w:left="284" w:hanging="284"/>
        <w:rPr>
          <w:rFonts w:cs="Arial"/>
          <w:b/>
          <w:bCs/>
          <w:sz w:val="20"/>
          <w:szCs w:val="24"/>
        </w:rPr>
      </w:pPr>
      <w:r>
        <w:rPr>
          <w:rFonts w:cs="Arial"/>
          <w:bCs/>
          <w:i/>
          <w:sz w:val="24"/>
          <w:szCs w:val="24"/>
        </w:rPr>
        <w:t xml:space="preserve">          </w:t>
      </w:r>
      <w:r>
        <w:rPr>
          <w:rFonts w:cs="Arial"/>
          <w:bCs/>
          <w:i/>
          <w:sz w:val="24"/>
          <w:szCs w:val="24"/>
        </w:rPr>
        <w:t xml:space="preserve">   </w:t>
      </w:r>
      <w:r w:rsidRPr="00160D44">
        <w:rPr>
          <w:rFonts w:cs="Arial"/>
          <w:b/>
          <w:bCs/>
          <w:sz w:val="20"/>
          <w:szCs w:val="24"/>
        </w:rPr>
        <w:t xml:space="preserve">Fuente: </w:t>
      </w:r>
      <w:r w:rsidRPr="00160D44">
        <w:rPr>
          <w:rFonts w:cs="Arial"/>
          <w:bCs/>
          <w:sz w:val="20"/>
          <w:szCs w:val="24"/>
        </w:rPr>
        <w:t>Trabajo de campo</w:t>
      </w:r>
    </w:p>
    <w:p w:rsidR="008179DC" w:rsidRDefault="008179DC" w:rsidP="008179DC">
      <w:pPr>
        <w:spacing w:after="0" w:line="240" w:lineRule="auto"/>
        <w:ind w:left="284" w:hanging="284"/>
        <w:rPr>
          <w:rFonts w:cs="Arial"/>
          <w:bCs/>
          <w:sz w:val="20"/>
          <w:szCs w:val="24"/>
        </w:rPr>
      </w:pPr>
      <w:r>
        <w:rPr>
          <w:rFonts w:cs="Arial"/>
          <w:b/>
          <w:bCs/>
          <w:sz w:val="20"/>
          <w:szCs w:val="24"/>
        </w:rPr>
        <w:t xml:space="preserve">                </w:t>
      </w:r>
      <w:r w:rsidRPr="00160D44">
        <w:rPr>
          <w:rFonts w:cs="Arial"/>
          <w:b/>
          <w:bCs/>
          <w:sz w:val="20"/>
          <w:szCs w:val="24"/>
        </w:rPr>
        <w:t xml:space="preserve">Elaborado por: </w:t>
      </w:r>
      <w:r w:rsidRPr="00160D44">
        <w:rPr>
          <w:rFonts w:cs="Arial"/>
          <w:bCs/>
          <w:sz w:val="20"/>
          <w:szCs w:val="24"/>
        </w:rPr>
        <w:t>Los autores</w:t>
      </w:r>
    </w:p>
    <w:p w:rsidR="008179DC" w:rsidRDefault="008179DC" w:rsidP="008179DC">
      <w:pPr>
        <w:spacing w:after="0" w:line="240" w:lineRule="auto"/>
        <w:ind w:left="284" w:hanging="284"/>
        <w:rPr>
          <w:rFonts w:cs="Arial"/>
          <w:bCs/>
          <w:sz w:val="20"/>
          <w:szCs w:val="24"/>
        </w:rPr>
      </w:pPr>
    </w:p>
    <w:p w:rsidR="008179DC" w:rsidRPr="008179DC" w:rsidRDefault="008179DC" w:rsidP="00A30FDF">
      <w:pPr>
        <w:spacing w:before="240"/>
        <w:jc w:val="both"/>
        <w:rPr>
          <w:rFonts w:ascii="Times New Roman" w:hAnsi="Times New Roman" w:cs="Times New Roman"/>
          <w:b/>
          <w:bCs/>
          <w:sz w:val="24"/>
          <w:szCs w:val="24"/>
        </w:rPr>
      </w:pPr>
      <w:r w:rsidRPr="008179DC">
        <w:rPr>
          <w:rFonts w:ascii="Times New Roman" w:hAnsi="Times New Roman" w:cs="Times New Roman"/>
          <w:b/>
          <w:bCs/>
          <w:sz w:val="24"/>
          <w:szCs w:val="24"/>
        </w:rPr>
        <w:t>Discusión</w:t>
      </w:r>
    </w:p>
    <w:p w:rsidR="008179DC" w:rsidRPr="008179DC" w:rsidRDefault="008179DC" w:rsidP="00A30FDF">
      <w:pPr>
        <w:spacing w:before="240"/>
        <w:jc w:val="both"/>
        <w:rPr>
          <w:rFonts w:ascii="Times New Roman" w:hAnsi="Times New Roman" w:cs="Times New Roman"/>
          <w:bCs/>
          <w:sz w:val="24"/>
          <w:szCs w:val="24"/>
        </w:rPr>
      </w:pPr>
      <w:r w:rsidRPr="008179DC">
        <w:rPr>
          <w:rFonts w:ascii="Times New Roman" w:hAnsi="Times New Roman" w:cs="Times New Roman"/>
          <w:bCs/>
          <w:sz w:val="24"/>
          <w:szCs w:val="24"/>
        </w:rPr>
        <w:t>Los resultados reflejan que ALVESA centra sus esfuerzos promocionales principalmente en los medios tradicionales y en su fuerza de ventas. Sin embargo, se le concede muy poca importancia a la utilización de las redes sociales y páginas web como medio de publicidad, lo que hace que se desaproveche considerablemente este hecho, sobre todo en los momentos en que Internet constituye una de las fuentes de clientes potenciales y relacionales más importante en la actualidad. También se considera que a pesar de que la fuerza de venta es escasa, genera un importante porcentaje en el conocimiento de la organización, por lo que se debería potenciar este elemento.</w:t>
      </w:r>
    </w:p>
    <w:p w:rsidR="008179DC" w:rsidRPr="008179DC" w:rsidRDefault="008179DC" w:rsidP="00A30FDF">
      <w:pPr>
        <w:spacing w:before="240"/>
        <w:jc w:val="both"/>
        <w:rPr>
          <w:rFonts w:ascii="Times New Roman" w:hAnsi="Times New Roman" w:cs="Times New Roman"/>
          <w:bCs/>
          <w:sz w:val="24"/>
          <w:szCs w:val="24"/>
        </w:rPr>
      </w:pPr>
      <w:r w:rsidRPr="008179DC">
        <w:rPr>
          <w:rFonts w:ascii="Times New Roman" w:hAnsi="Times New Roman" w:cs="Times New Roman"/>
          <w:bCs/>
          <w:sz w:val="24"/>
          <w:szCs w:val="24"/>
        </w:rPr>
        <w:t>ALVESA cuenta con una tendencia de fidelización de sus clientes actuales, estando su mayoría concentrados en períodos de tiempos de 1 a 10 años o más, con diferencias poco significativas entre los intervalos establecidos, razón resultante del prestigio adquirido por la entidad a lo largo de su actividad empresarial. Este aspecto resulta positivo para la organización, tanto en el corto como mediano y largo plazo.</w:t>
      </w:r>
    </w:p>
    <w:p w:rsidR="008179DC" w:rsidRPr="008179DC" w:rsidRDefault="008179DC" w:rsidP="00A30FDF">
      <w:pPr>
        <w:spacing w:before="240"/>
        <w:jc w:val="both"/>
        <w:rPr>
          <w:rFonts w:ascii="Times New Roman" w:hAnsi="Times New Roman" w:cs="Times New Roman"/>
          <w:bCs/>
          <w:sz w:val="24"/>
          <w:szCs w:val="24"/>
        </w:rPr>
      </w:pPr>
      <w:r w:rsidRPr="008179DC">
        <w:rPr>
          <w:rFonts w:ascii="Times New Roman" w:hAnsi="Times New Roman" w:cs="Times New Roman"/>
          <w:bCs/>
          <w:sz w:val="24"/>
          <w:szCs w:val="24"/>
        </w:rPr>
        <w:t>Los clientes de la empresa adquieren todos los productos que ofrece la misma en el ámbito de la medicina veterinaria, por lo que se considera que dichos productos presentan una gran aceptación entre los clientes, tanto aquellos importados como los de producción propia.</w:t>
      </w:r>
    </w:p>
    <w:p w:rsidR="008179DC" w:rsidRPr="008179DC" w:rsidRDefault="008179DC" w:rsidP="00A30FDF">
      <w:pPr>
        <w:spacing w:before="240"/>
        <w:jc w:val="both"/>
        <w:rPr>
          <w:rFonts w:ascii="Times New Roman" w:hAnsi="Times New Roman" w:cs="Times New Roman"/>
          <w:bCs/>
          <w:sz w:val="24"/>
          <w:szCs w:val="24"/>
        </w:rPr>
      </w:pPr>
      <w:r w:rsidRPr="008179DC">
        <w:rPr>
          <w:rFonts w:ascii="Times New Roman" w:hAnsi="Times New Roman" w:cs="Times New Roman"/>
          <w:bCs/>
          <w:sz w:val="24"/>
          <w:szCs w:val="24"/>
        </w:rPr>
        <w:t>El criterio por el que la mayoría de los clientes adquieren los productos de la empresa es debido a que estos perciben una ventaja con respecto a la relación calidad-precio. Sin embargo, la política de promociones y descuentos es efectiva, ya que gran parte de los encuestados prefirió esta cualidad, mientras que esta mayoría reaccionó de manera indiferente al volumen del contenido, a la presentación y la concesión de créditos.</w:t>
      </w:r>
    </w:p>
    <w:p w:rsidR="008179DC" w:rsidRPr="008179DC" w:rsidRDefault="008179DC" w:rsidP="00A30FDF">
      <w:pPr>
        <w:spacing w:before="240"/>
        <w:jc w:val="both"/>
        <w:rPr>
          <w:rFonts w:ascii="Times New Roman" w:hAnsi="Times New Roman" w:cs="Times New Roman"/>
          <w:bCs/>
          <w:sz w:val="24"/>
          <w:szCs w:val="24"/>
        </w:rPr>
      </w:pPr>
      <w:r w:rsidRPr="008179DC">
        <w:rPr>
          <w:rFonts w:ascii="Times New Roman" w:hAnsi="Times New Roman" w:cs="Times New Roman"/>
          <w:bCs/>
          <w:sz w:val="24"/>
          <w:szCs w:val="24"/>
        </w:rPr>
        <w:lastRenderedPageBreak/>
        <w:t>ALVESA es considerada como la empresa de menor preferencia en relación a la competencia, cuestión que se contrapone a las aspiraciones y objetivos estratégicos planteados por la organización.</w:t>
      </w:r>
    </w:p>
    <w:p w:rsidR="008179DC" w:rsidRPr="008179DC" w:rsidRDefault="008179DC" w:rsidP="00A30FDF">
      <w:pPr>
        <w:spacing w:before="240"/>
        <w:jc w:val="both"/>
        <w:rPr>
          <w:rFonts w:ascii="Times New Roman" w:hAnsi="Times New Roman" w:cs="Times New Roman"/>
          <w:bCs/>
          <w:sz w:val="24"/>
          <w:szCs w:val="24"/>
        </w:rPr>
      </w:pPr>
      <w:r w:rsidRPr="008179DC">
        <w:rPr>
          <w:rFonts w:ascii="Times New Roman" w:hAnsi="Times New Roman" w:cs="Times New Roman"/>
          <w:bCs/>
          <w:sz w:val="24"/>
          <w:szCs w:val="24"/>
        </w:rPr>
        <w:t>Como aspecto muy positivo para ALVESA, la mayoría de sus clientes considera que la atención prestada por la organización es buena y excelente. Sin embargo, aunque la manifestación de insatisfacción ocurre en una menor cuantía, no se debe obviar este elemento, ya que podría influir en la pérdida de dichos clientes y presencia en el mercado.</w:t>
      </w:r>
    </w:p>
    <w:p w:rsidR="008179DC" w:rsidRPr="008179DC" w:rsidRDefault="008179DC" w:rsidP="00A30FDF">
      <w:pPr>
        <w:spacing w:before="240"/>
        <w:jc w:val="both"/>
        <w:rPr>
          <w:rFonts w:ascii="Times New Roman" w:hAnsi="Times New Roman" w:cs="Times New Roman"/>
          <w:bCs/>
          <w:sz w:val="24"/>
          <w:szCs w:val="24"/>
        </w:rPr>
      </w:pPr>
      <w:r w:rsidRPr="008179DC">
        <w:rPr>
          <w:rFonts w:ascii="Times New Roman" w:hAnsi="Times New Roman" w:cs="Times New Roman"/>
          <w:bCs/>
          <w:sz w:val="24"/>
          <w:szCs w:val="24"/>
        </w:rPr>
        <w:t>Se puede determinar que el proceso comunicacional establecido por la empresa ALVESA no es eficiente, al ser percibido por la mayor parte de los clientes como regular e insuficiente, lo que afecta en cierta medida la fidelización de los mismos, así como la captación de nuevos clientes.</w:t>
      </w:r>
    </w:p>
    <w:p w:rsidR="008179DC" w:rsidRPr="008179DC" w:rsidRDefault="008179DC" w:rsidP="00A30FDF">
      <w:pPr>
        <w:spacing w:before="240"/>
        <w:jc w:val="both"/>
        <w:rPr>
          <w:rFonts w:ascii="Times New Roman" w:hAnsi="Times New Roman" w:cs="Times New Roman"/>
          <w:bCs/>
          <w:sz w:val="24"/>
          <w:szCs w:val="24"/>
        </w:rPr>
      </w:pPr>
      <w:r w:rsidRPr="008179DC">
        <w:rPr>
          <w:rFonts w:ascii="Times New Roman" w:hAnsi="Times New Roman" w:cs="Times New Roman"/>
          <w:sz w:val="24"/>
          <w:szCs w:val="24"/>
          <w:lang w:val="es-MX"/>
        </w:rPr>
        <w:t>En cuanto a los elementos a los que se atribuye mayor importancia para mejorar las relaciones comerciales con la empresa</w:t>
      </w:r>
      <w:r w:rsidRPr="008179DC">
        <w:rPr>
          <w:rFonts w:ascii="Times New Roman" w:hAnsi="Times New Roman" w:cs="Times New Roman"/>
          <w:bCs/>
          <w:sz w:val="24"/>
          <w:szCs w:val="24"/>
        </w:rPr>
        <w:t>, son los elementos comunicacionales aquellos que para los clientes son determinantes en la adquisición de un mayor volumen de productos, referentes a una mayor gestión de información y conocimiento sobre los productos y servicios ofrecidos, lazos comunicativos directos y atención rápida a las reclamaciones y sugerencias de los mismos. De esta manera, si este aspecto es atendido consecuentemente, se podría elevar considerablemente el nivel de ventas de la organización.</w:t>
      </w:r>
    </w:p>
    <w:p w:rsidR="008179DC" w:rsidRPr="008179DC" w:rsidRDefault="008179DC" w:rsidP="00A30FDF">
      <w:pPr>
        <w:spacing w:before="240"/>
        <w:jc w:val="both"/>
        <w:rPr>
          <w:rFonts w:ascii="Times New Roman" w:hAnsi="Times New Roman" w:cs="Times New Roman"/>
          <w:bCs/>
          <w:sz w:val="24"/>
          <w:szCs w:val="24"/>
        </w:rPr>
      </w:pPr>
      <w:r w:rsidRPr="008179DC">
        <w:rPr>
          <w:rFonts w:ascii="Times New Roman" w:hAnsi="Times New Roman" w:cs="Times New Roman"/>
          <w:bCs/>
          <w:sz w:val="24"/>
          <w:szCs w:val="24"/>
        </w:rPr>
        <w:t>Resulta evidente que prácticamente los clientes de la empresa ALVESA no tienen conocimiento sobre la presencia de esta organización en las redes sociales, siendo este aspecto consistente con los resultados obtenidos a partir de la primera pregunta, donde fueron minoritarios aquellos clientes que habían accedido a la empresa mediante sitios web.</w:t>
      </w:r>
    </w:p>
    <w:p w:rsidR="002F0A37" w:rsidRDefault="00A94AEE" w:rsidP="003F5D3A">
      <w:pPr>
        <w:spacing w:after="240"/>
        <w:rPr>
          <w:rFonts w:ascii="Times New Roman" w:eastAsia="Calibri" w:hAnsi="Times New Roman" w:cs="Times New Roman"/>
          <w:b/>
          <w:sz w:val="24"/>
          <w:szCs w:val="24"/>
        </w:rPr>
      </w:pPr>
      <w:r w:rsidRPr="002F2C9B">
        <w:rPr>
          <w:rFonts w:ascii="Times New Roman" w:eastAsia="Calibri" w:hAnsi="Times New Roman" w:cs="Times New Roman"/>
          <w:b/>
          <w:sz w:val="24"/>
          <w:szCs w:val="24"/>
        </w:rPr>
        <w:t>Conclusiones.</w:t>
      </w:r>
      <w:r w:rsidR="002F0A37" w:rsidRPr="002F2C9B">
        <w:rPr>
          <w:rFonts w:ascii="Times New Roman" w:eastAsia="Calibri" w:hAnsi="Times New Roman" w:cs="Times New Roman"/>
          <w:b/>
          <w:sz w:val="24"/>
          <w:szCs w:val="24"/>
        </w:rPr>
        <w:t xml:space="preserve"> </w:t>
      </w:r>
    </w:p>
    <w:p w:rsidR="00A30FDF" w:rsidRPr="00A30FDF" w:rsidRDefault="00A30FDF" w:rsidP="00A30FDF">
      <w:pPr>
        <w:pStyle w:val="Prrafodelista"/>
        <w:numPr>
          <w:ilvl w:val="0"/>
          <w:numId w:val="9"/>
        </w:numPr>
        <w:autoSpaceDN w:val="0"/>
        <w:spacing w:before="240" w:line="276" w:lineRule="auto"/>
        <w:jc w:val="both"/>
        <w:rPr>
          <w:sz w:val="24"/>
        </w:rPr>
      </w:pPr>
      <w:r w:rsidRPr="00A30FDF">
        <w:rPr>
          <w:sz w:val="24"/>
        </w:rPr>
        <w:t xml:space="preserve">El análisis de los hallazgos obtenidos en la investigación, evidencian que  ALVESA se encuentra experimentando un decrecimiento en su volumen de ventas y posicionamiento de mercado, aun cuando posee ciertas ventajas competitivas que la hacen sostenerse como una de las organizaciones líderes en su ámbito de negocios. </w:t>
      </w:r>
    </w:p>
    <w:p w:rsidR="00A30FDF" w:rsidRPr="00A30FDF" w:rsidRDefault="00A30FDF" w:rsidP="00A30FDF">
      <w:pPr>
        <w:pStyle w:val="Prrafodelista"/>
        <w:numPr>
          <w:ilvl w:val="0"/>
          <w:numId w:val="9"/>
        </w:numPr>
        <w:autoSpaceDN w:val="0"/>
        <w:spacing w:before="240" w:line="276" w:lineRule="auto"/>
        <w:jc w:val="both"/>
        <w:rPr>
          <w:sz w:val="24"/>
        </w:rPr>
      </w:pPr>
      <w:r w:rsidRPr="00A30FDF">
        <w:rPr>
          <w:sz w:val="24"/>
        </w:rPr>
        <w:t>Las falencias identificadas se relacionan fundamentalmente con la poca atención que se les concede a los clientes en el proceso de postventa, el deficiente uso de las redes sociales y la página web de la empresa, insuficiente información que se les brinda a los clientes acerca de los productos y servicios ofrecidos por ALVESA.</w:t>
      </w:r>
    </w:p>
    <w:p w:rsidR="00A30FDF" w:rsidRPr="00A30FDF" w:rsidRDefault="00A30FDF" w:rsidP="00A30FDF">
      <w:pPr>
        <w:pStyle w:val="Prrafodelista"/>
        <w:numPr>
          <w:ilvl w:val="0"/>
          <w:numId w:val="9"/>
        </w:numPr>
        <w:autoSpaceDN w:val="0"/>
        <w:spacing w:before="240" w:line="276" w:lineRule="auto"/>
        <w:jc w:val="both"/>
        <w:rPr>
          <w:sz w:val="24"/>
        </w:rPr>
      </w:pPr>
      <w:r w:rsidRPr="00A30FDF">
        <w:rPr>
          <w:sz w:val="24"/>
        </w:rPr>
        <w:t>Existe una deficiente gestión comunicacional, al no integrar los canales de comunicación adecuados de acuerdo a las particularidades de su público objetivo así como a los objetivos estratégicos que pretende alcanzar la empresa.</w:t>
      </w:r>
    </w:p>
    <w:p w:rsidR="00A30FDF" w:rsidRPr="00A30FDF" w:rsidRDefault="00A30FDF" w:rsidP="00A30FDF">
      <w:pPr>
        <w:pStyle w:val="Prrafodelista"/>
        <w:numPr>
          <w:ilvl w:val="0"/>
          <w:numId w:val="9"/>
        </w:numPr>
        <w:autoSpaceDN w:val="0"/>
        <w:spacing w:before="240" w:line="276" w:lineRule="auto"/>
        <w:jc w:val="both"/>
        <w:rPr>
          <w:sz w:val="24"/>
        </w:rPr>
      </w:pPr>
      <w:r w:rsidRPr="00A30FDF">
        <w:rPr>
          <w:sz w:val="24"/>
        </w:rPr>
        <w:lastRenderedPageBreak/>
        <w:t>La empresa debe establecer estrategias basadas en la captación, fidelización de clientes y posicionamiento de mercado mediante la apropiada combinación de herramientas de la CIM, guardando estricta coherencia con las restantes variables de la mezcla de marketing.</w:t>
      </w:r>
    </w:p>
    <w:p w:rsidR="00A30FDF" w:rsidRPr="002F2C9B" w:rsidRDefault="00A30FDF" w:rsidP="00A30FDF">
      <w:pPr>
        <w:spacing w:after="240"/>
        <w:rPr>
          <w:rFonts w:ascii="Times New Roman" w:eastAsia="Calibri" w:hAnsi="Times New Roman" w:cs="Times New Roman"/>
          <w:b/>
          <w:sz w:val="24"/>
          <w:szCs w:val="24"/>
        </w:rPr>
      </w:pPr>
    </w:p>
    <w:p w:rsidR="00C628A2" w:rsidRPr="002F2C9B" w:rsidRDefault="00A94AEE" w:rsidP="00C628A2">
      <w:pPr>
        <w:jc w:val="both"/>
        <w:rPr>
          <w:rFonts w:ascii="Times New Roman" w:hAnsi="Times New Roman" w:cs="Times New Roman"/>
          <w:b/>
          <w:sz w:val="24"/>
          <w:szCs w:val="24"/>
        </w:rPr>
      </w:pPr>
      <w:r w:rsidRPr="002F2C9B">
        <w:rPr>
          <w:rFonts w:ascii="Times New Roman" w:hAnsi="Times New Roman" w:cs="Times New Roman"/>
          <w:b/>
          <w:sz w:val="24"/>
          <w:szCs w:val="24"/>
        </w:rPr>
        <w:t>Referencias bibliográficas.</w:t>
      </w:r>
    </w:p>
    <w:sdt>
      <w:sdtPr>
        <w:rPr>
          <w:rFonts w:eastAsia="MS Mincho"/>
          <w:lang w:val="es-CO" w:eastAsia="en-US"/>
        </w:rPr>
        <w:id w:val="111145805"/>
        <w:bibliography/>
      </w:sdtPr>
      <w:sdtEndPr>
        <w:rPr>
          <w:rFonts w:asciiTheme="minorHAnsi" w:eastAsiaTheme="minorEastAsia" w:hAnsiTheme="minorHAnsi" w:cs="Arial"/>
          <w:sz w:val="22"/>
          <w:szCs w:val="22"/>
          <w:lang w:val="es-EC" w:eastAsia="es-ES"/>
        </w:rPr>
      </w:sdtEndPr>
      <w:sdtContent>
        <w:p w:rsidR="00361532" w:rsidRPr="00361532" w:rsidRDefault="00361532" w:rsidP="00361532">
          <w:pPr>
            <w:pStyle w:val="Prrafodelista"/>
            <w:numPr>
              <w:ilvl w:val="0"/>
              <w:numId w:val="11"/>
            </w:numPr>
            <w:jc w:val="both"/>
            <w:rPr>
              <w:sz w:val="24"/>
            </w:rPr>
          </w:pPr>
          <w:r w:rsidRPr="00361532">
            <w:rPr>
              <w:sz w:val="24"/>
            </w:rPr>
            <w:t xml:space="preserve">Duncan. T. y </w:t>
          </w:r>
          <w:proofErr w:type="spellStart"/>
          <w:r w:rsidRPr="00361532">
            <w:rPr>
              <w:sz w:val="24"/>
            </w:rPr>
            <w:t>Moriarty</w:t>
          </w:r>
          <w:proofErr w:type="spellEnd"/>
          <w:r w:rsidRPr="00361532">
            <w:rPr>
              <w:sz w:val="24"/>
            </w:rPr>
            <w:t xml:space="preserve">, S.E. (1998). </w:t>
          </w:r>
          <w:r w:rsidRPr="00361532">
            <w:rPr>
              <w:i/>
              <w:sz w:val="24"/>
              <w:lang w:val="en-US"/>
            </w:rPr>
            <w:t>A communication-based marketing model for managing relationships</w:t>
          </w:r>
          <w:r w:rsidRPr="00361532">
            <w:rPr>
              <w:sz w:val="24"/>
              <w:lang w:val="en-US"/>
            </w:rPr>
            <w:t xml:space="preserve">. </w:t>
          </w:r>
          <w:proofErr w:type="spellStart"/>
          <w:r w:rsidRPr="00361532">
            <w:rPr>
              <w:sz w:val="24"/>
            </w:rPr>
            <w:t>Journal</w:t>
          </w:r>
          <w:proofErr w:type="spellEnd"/>
          <w:r w:rsidRPr="00361532">
            <w:rPr>
              <w:sz w:val="24"/>
            </w:rPr>
            <w:t xml:space="preserve"> of Marketing, 62 (2), 1-13.</w:t>
          </w:r>
        </w:p>
        <w:p w:rsidR="00361532" w:rsidRPr="00361532" w:rsidRDefault="00361532" w:rsidP="00361532">
          <w:pPr>
            <w:pStyle w:val="Prrafodelista"/>
            <w:numPr>
              <w:ilvl w:val="0"/>
              <w:numId w:val="11"/>
            </w:numPr>
            <w:jc w:val="both"/>
            <w:rPr>
              <w:sz w:val="24"/>
            </w:rPr>
          </w:pPr>
          <w:r w:rsidRPr="00361532">
            <w:rPr>
              <w:sz w:val="24"/>
              <w:lang w:val="en-US"/>
            </w:rPr>
            <w:t xml:space="preserve">Kotler, P. y Armstrong, G. (1997). </w:t>
          </w:r>
          <w:r w:rsidRPr="00361532">
            <w:rPr>
              <w:i/>
              <w:sz w:val="24"/>
              <w:lang w:val="en-US"/>
            </w:rPr>
            <w:t>Marketing: An introduction</w:t>
          </w:r>
          <w:r w:rsidRPr="00361532">
            <w:rPr>
              <w:sz w:val="24"/>
              <w:lang w:val="en-US"/>
            </w:rPr>
            <w:t xml:space="preserve"> (4ª </w:t>
          </w:r>
          <w:proofErr w:type="gramStart"/>
          <w:r w:rsidRPr="00361532">
            <w:rPr>
              <w:sz w:val="24"/>
              <w:lang w:val="en-US"/>
            </w:rPr>
            <w:t>ed</w:t>
          </w:r>
          <w:proofErr w:type="gramEnd"/>
          <w:r w:rsidRPr="00361532">
            <w:rPr>
              <w:sz w:val="24"/>
              <w:lang w:val="en-US"/>
            </w:rPr>
            <w:t xml:space="preserve">.). </w:t>
          </w:r>
          <w:proofErr w:type="spellStart"/>
          <w:r w:rsidRPr="00361532">
            <w:rPr>
              <w:sz w:val="24"/>
            </w:rPr>
            <w:t>Upper</w:t>
          </w:r>
          <w:proofErr w:type="spellEnd"/>
          <w:r w:rsidRPr="00361532">
            <w:rPr>
              <w:sz w:val="24"/>
            </w:rPr>
            <w:t xml:space="preserve"> </w:t>
          </w:r>
          <w:proofErr w:type="spellStart"/>
          <w:r w:rsidRPr="00361532">
            <w:rPr>
              <w:sz w:val="24"/>
            </w:rPr>
            <w:t>Saddle</w:t>
          </w:r>
          <w:proofErr w:type="spellEnd"/>
          <w:r w:rsidRPr="00361532">
            <w:rPr>
              <w:sz w:val="24"/>
            </w:rPr>
            <w:t xml:space="preserve"> </w:t>
          </w:r>
          <w:proofErr w:type="spellStart"/>
          <w:r w:rsidRPr="00361532">
            <w:rPr>
              <w:sz w:val="24"/>
            </w:rPr>
            <w:t>River</w:t>
          </w:r>
          <w:proofErr w:type="spellEnd"/>
          <w:r w:rsidRPr="00361532">
            <w:rPr>
              <w:sz w:val="24"/>
            </w:rPr>
            <w:t>, NJ: Prentice-Hall.</w:t>
          </w:r>
        </w:p>
        <w:p w:rsidR="00361532" w:rsidRPr="00361532" w:rsidRDefault="00361532" w:rsidP="00361532">
          <w:pPr>
            <w:pStyle w:val="Prrafodelista"/>
            <w:numPr>
              <w:ilvl w:val="0"/>
              <w:numId w:val="11"/>
            </w:numPr>
            <w:jc w:val="both"/>
            <w:rPr>
              <w:sz w:val="24"/>
            </w:rPr>
          </w:pPr>
          <w:r w:rsidRPr="00361532">
            <w:rPr>
              <w:sz w:val="24"/>
              <w:lang w:val="en-US"/>
            </w:rPr>
            <w:t>Kotler, P. y Armstrong, G. (2013). </w:t>
          </w:r>
          <w:r w:rsidRPr="00361532">
            <w:rPr>
              <w:i/>
              <w:sz w:val="24"/>
            </w:rPr>
            <w:t>Fundamentos de Marketing</w:t>
          </w:r>
          <w:r w:rsidRPr="00361532">
            <w:rPr>
              <w:sz w:val="24"/>
            </w:rPr>
            <w:t xml:space="preserve">. México: Pearson </w:t>
          </w:r>
          <w:proofErr w:type="spellStart"/>
          <w:r w:rsidRPr="00361532">
            <w:rPr>
              <w:sz w:val="24"/>
            </w:rPr>
            <w:t>Education</w:t>
          </w:r>
          <w:proofErr w:type="spellEnd"/>
        </w:p>
        <w:p w:rsidR="00361532" w:rsidRPr="00361532" w:rsidRDefault="00361532" w:rsidP="00361532">
          <w:pPr>
            <w:pStyle w:val="Prrafodelista"/>
            <w:numPr>
              <w:ilvl w:val="0"/>
              <w:numId w:val="11"/>
            </w:numPr>
            <w:jc w:val="both"/>
            <w:rPr>
              <w:sz w:val="24"/>
            </w:rPr>
          </w:pPr>
          <w:r w:rsidRPr="00361532">
            <w:rPr>
              <w:sz w:val="24"/>
              <w:lang w:val="en-US"/>
            </w:rPr>
            <w:t xml:space="preserve">McGrath, J.M. (2010). </w:t>
          </w:r>
          <w:r w:rsidRPr="00361532">
            <w:rPr>
              <w:i/>
              <w:sz w:val="24"/>
              <w:lang w:val="en-US"/>
            </w:rPr>
            <w:t xml:space="preserve">Using means-end analysis to test integrated marketing communications effects. </w:t>
          </w:r>
          <w:proofErr w:type="spellStart"/>
          <w:r w:rsidRPr="00361532">
            <w:rPr>
              <w:i/>
              <w:sz w:val="24"/>
            </w:rPr>
            <w:t>Journal</w:t>
          </w:r>
          <w:proofErr w:type="spellEnd"/>
          <w:r w:rsidRPr="00361532">
            <w:rPr>
              <w:i/>
              <w:sz w:val="24"/>
            </w:rPr>
            <w:t xml:space="preserve"> of </w:t>
          </w:r>
          <w:proofErr w:type="spellStart"/>
          <w:r w:rsidRPr="00361532">
            <w:rPr>
              <w:i/>
              <w:sz w:val="24"/>
            </w:rPr>
            <w:t>Promotion</w:t>
          </w:r>
          <w:proofErr w:type="spellEnd"/>
          <w:r w:rsidRPr="00361532">
            <w:rPr>
              <w:i/>
              <w:sz w:val="24"/>
            </w:rPr>
            <w:t xml:space="preserve"> Management</w:t>
          </w:r>
          <w:r w:rsidRPr="00361532">
            <w:rPr>
              <w:sz w:val="24"/>
            </w:rPr>
            <w:t>, 16 (4), 361-387.</w:t>
          </w:r>
        </w:p>
        <w:p w:rsidR="00361532" w:rsidRPr="00361532" w:rsidRDefault="00361532" w:rsidP="00361532">
          <w:pPr>
            <w:pStyle w:val="Prrafodelista"/>
            <w:numPr>
              <w:ilvl w:val="0"/>
              <w:numId w:val="11"/>
            </w:numPr>
            <w:jc w:val="both"/>
            <w:rPr>
              <w:sz w:val="24"/>
            </w:rPr>
          </w:pPr>
          <w:r w:rsidRPr="00361532">
            <w:rPr>
              <w:sz w:val="24"/>
            </w:rPr>
            <w:t xml:space="preserve">Pujol, B. (1999). </w:t>
          </w:r>
          <w:r w:rsidRPr="00361532">
            <w:rPr>
              <w:i/>
              <w:sz w:val="24"/>
            </w:rPr>
            <w:t>Dirección de Marketing y Ventas</w:t>
          </w:r>
          <w:r w:rsidRPr="00361532">
            <w:rPr>
              <w:sz w:val="24"/>
            </w:rPr>
            <w:t>. Madrid: Cultural de Ediciones S. A.</w:t>
          </w:r>
        </w:p>
        <w:p w:rsidR="00361532" w:rsidRPr="00361532" w:rsidRDefault="00361532" w:rsidP="00361532">
          <w:pPr>
            <w:pStyle w:val="Prrafodelista"/>
            <w:numPr>
              <w:ilvl w:val="0"/>
              <w:numId w:val="11"/>
            </w:numPr>
            <w:jc w:val="both"/>
            <w:rPr>
              <w:sz w:val="24"/>
            </w:rPr>
          </w:pPr>
          <w:r w:rsidRPr="00361532">
            <w:rPr>
              <w:sz w:val="24"/>
            </w:rPr>
            <w:t xml:space="preserve">Ramón, A. (2016). </w:t>
          </w:r>
          <w:r w:rsidRPr="00361532">
            <w:rPr>
              <w:i/>
              <w:sz w:val="24"/>
            </w:rPr>
            <w:t>Comunicación integrada de marketing</w:t>
          </w:r>
          <w:r w:rsidRPr="00361532">
            <w:rPr>
              <w:sz w:val="24"/>
            </w:rPr>
            <w:t xml:space="preserve">. Madrid: </w:t>
          </w:r>
          <w:proofErr w:type="spellStart"/>
          <w:r w:rsidRPr="00361532">
            <w:rPr>
              <w:sz w:val="24"/>
            </w:rPr>
            <w:t>Esic</w:t>
          </w:r>
          <w:proofErr w:type="spellEnd"/>
          <w:r w:rsidRPr="00361532">
            <w:rPr>
              <w:sz w:val="24"/>
            </w:rPr>
            <w:t xml:space="preserve"> Editorial.</w:t>
          </w:r>
        </w:p>
        <w:p w:rsidR="00361532" w:rsidRPr="00361532" w:rsidRDefault="00361532" w:rsidP="00361532">
          <w:pPr>
            <w:pStyle w:val="Prrafodelista"/>
            <w:numPr>
              <w:ilvl w:val="0"/>
              <w:numId w:val="11"/>
            </w:numPr>
            <w:jc w:val="both"/>
            <w:rPr>
              <w:sz w:val="24"/>
            </w:rPr>
          </w:pPr>
          <w:r w:rsidRPr="00361532">
            <w:rPr>
              <w:sz w:val="24"/>
              <w:lang w:val="en-US"/>
            </w:rPr>
            <w:t xml:space="preserve"> </w:t>
          </w:r>
          <w:r w:rsidRPr="00361532">
            <w:rPr>
              <w:sz w:val="24"/>
              <w:lang w:val="en-US"/>
            </w:rPr>
            <w:t xml:space="preserve">Schultz, D. (1993). </w:t>
          </w:r>
          <w:r w:rsidRPr="00361532">
            <w:rPr>
              <w:i/>
              <w:sz w:val="24"/>
              <w:lang w:val="en-US"/>
            </w:rPr>
            <w:t>Integrated marketing communications: Maybe definition is in the point of view</w:t>
          </w:r>
          <w:r w:rsidRPr="00361532">
            <w:rPr>
              <w:sz w:val="24"/>
              <w:lang w:val="en-US"/>
            </w:rPr>
            <w:t xml:space="preserve">. </w:t>
          </w:r>
          <w:r w:rsidRPr="00361532">
            <w:rPr>
              <w:sz w:val="24"/>
            </w:rPr>
            <w:t>Marketing News, 27 (2), p.17</w:t>
          </w:r>
        </w:p>
        <w:p w:rsidR="00361532" w:rsidRPr="00361532" w:rsidRDefault="00361532" w:rsidP="00361532">
          <w:pPr>
            <w:pStyle w:val="Prrafodelista"/>
            <w:numPr>
              <w:ilvl w:val="0"/>
              <w:numId w:val="11"/>
            </w:numPr>
            <w:jc w:val="both"/>
            <w:rPr>
              <w:sz w:val="24"/>
            </w:rPr>
          </w:pPr>
          <w:r w:rsidRPr="00361532">
            <w:rPr>
              <w:sz w:val="24"/>
              <w:lang w:val="en-US"/>
            </w:rPr>
            <w:t xml:space="preserve">Schultz, D. y Schultz, H. (1998). </w:t>
          </w:r>
          <w:r w:rsidRPr="00361532">
            <w:rPr>
              <w:i/>
              <w:sz w:val="24"/>
              <w:lang w:val="en-US"/>
            </w:rPr>
            <w:t xml:space="preserve">Transitioning marketing communication into the </w:t>
          </w:r>
          <w:proofErr w:type="spellStart"/>
          <w:r w:rsidRPr="00361532">
            <w:rPr>
              <w:i/>
              <w:sz w:val="24"/>
              <w:lang w:val="en-US"/>
            </w:rPr>
            <w:t>twentyfirst</w:t>
          </w:r>
          <w:proofErr w:type="spellEnd"/>
          <w:r w:rsidRPr="00361532">
            <w:rPr>
              <w:i/>
              <w:sz w:val="24"/>
              <w:lang w:val="en-US"/>
            </w:rPr>
            <w:t xml:space="preserve"> century</w:t>
          </w:r>
          <w:r w:rsidRPr="00361532">
            <w:rPr>
              <w:sz w:val="24"/>
              <w:lang w:val="en-US"/>
            </w:rPr>
            <w:t xml:space="preserve">. </w:t>
          </w:r>
          <w:proofErr w:type="spellStart"/>
          <w:r w:rsidRPr="00361532">
            <w:rPr>
              <w:sz w:val="24"/>
            </w:rPr>
            <w:t>Journal</w:t>
          </w:r>
          <w:proofErr w:type="spellEnd"/>
          <w:r w:rsidRPr="00361532">
            <w:rPr>
              <w:sz w:val="24"/>
            </w:rPr>
            <w:t xml:space="preserve"> of Marketing </w:t>
          </w:r>
          <w:proofErr w:type="spellStart"/>
          <w:r w:rsidRPr="00361532">
            <w:rPr>
              <w:sz w:val="24"/>
            </w:rPr>
            <w:t>Communications</w:t>
          </w:r>
          <w:proofErr w:type="spellEnd"/>
          <w:r w:rsidRPr="00361532">
            <w:rPr>
              <w:sz w:val="24"/>
            </w:rPr>
            <w:t>, 4 (1), 9-26.</w:t>
          </w:r>
        </w:p>
        <w:p w:rsidR="00361532" w:rsidRPr="00361532" w:rsidRDefault="00361532" w:rsidP="00361532">
          <w:pPr>
            <w:pStyle w:val="Prrafodelista"/>
            <w:numPr>
              <w:ilvl w:val="0"/>
              <w:numId w:val="11"/>
            </w:numPr>
            <w:jc w:val="both"/>
            <w:rPr>
              <w:sz w:val="24"/>
            </w:rPr>
          </w:pPr>
          <w:proofErr w:type="spellStart"/>
          <w:r w:rsidRPr="00361532">
            <w:rPr>
              <w:sz w:val="24"/>
            </w:rPr>
            <w:t>Stanton</w:t>
          </w:r>
          <w:proofErr w:type="spellEnd"/>
          <w:r w:rsidRPr="00361532">
            <w:rPr>
              <w:sz w:val="24"/>
            </w:rPr>
            <w:t xml:space="preserve">, W., y otros. (1999). </w:t>
          </w:r>
          <w:r w:rsidRPr="00361532">
            <w:rPr>
              <w:i/>
              <w:sz w:val="24"/>
            </w:rPr>
            <w:t>Fundamentos de Marketing</w:t>
          </w:r>
          <w:r w:rsidRPr="00361532">
            <w:rPr>
              <w:sz w:val="24"/>
            </w:rPr>
            <w:t>. México Editorial McGraw-Hill.</w:t>
          </w:r>
        </w:p>
        <w:p w:rsidR="00361532" w:rsidRDefault="00361532" w:rsidP="00361532">
          <w:pPr>
            <w:autoSpaceDN w:val="0"/>
            <w:spacing w:before="240" w:line="360" w:lineRule="auto"/>
            <w:rPr>
              <w:rFonts w:cs="Arial"/>
            </w:rPr>
          </w:pPr>
        </w:p>
      </w:sdtContent>
    </w:sdt>
    <w:p w:rsidR="003F5D3A" w:rsidRPr="002F2C9B" w:rsidRDefault="003F5D3A" w:rsidP="00F8096A">
      <w:pPr>
        <w:jc w:val="both"/>
        <w:rPr>
          <w:rFonts w:ascii="Times New Roman" w:hAnsi="Times New Roman" w:cs="Times New Roman"/>
          <w:b/>
          <w:sz w:val="24"/>
          <w:szCs w:val="24"/>
        </w:rPr>
      </w:pPr>
    </w:p>
    <w:p w:rsidR="00E1187C" w:rsidRPr="002F2C9B" w:rsidRDefault="00E1187C" w:rsidP="00F8096A">
      <w:pPr>
        <w:jc w:val="both"/>
        <w:rPr>
          <w:rFonts w:ascii="Times New Roman" w:hAnsi="Times New Roman" w:cs="Times New Roman"/>
          <w:b/>
          <w:sz w:val="24"/>
          <w:szCs w:val="24"/>
        </w:rPr>
      </w:pPr>
    </w:p>
    <w:p w:rsidR="000322BB" w:rsidRPr="002F2C9B" w:rsidRDefault="000322BB" w:rsidP="000322BB">
      <w:pPr>
        <w:pStyle w:val="Puesto"/>
        <w:spacing w:before="120" w:after="240" w:line="276" w:lineRule="auto"/>
        <w:jc w:val="both"/>
        <w:rPr>
          <w:rFonts w:ascii="Times New Roman" w:hAnsi="Times New Roman"/>
          <w:b/>
          <w:sz w:val="24"/>
          <w:szCs w:val="24"/>
        </w:rPr>
      </w:pPr>
      <w:r w:rsidRPr="002F2C9B">
        <w:rPr>
          <w:rFonts w:ascii="Times New Roman" w:hAnsi="Times New Roman"/>
          <w:noProof/>
          <w:sz w:val="24"/>
          <w:szCs w:val="24"/>
          <w:lang w:val="es-ES"/>
        </w:rPr>
        <w:drawing>
          <wp:anchor distT="0" distB="0" distL="114300" distR="114300" simplePos="0" relativeHeight="251667456" behindDoc="0" locked="0" layoutInCell="1" allowOverlap="1" wp14:anchorId="7EF83C7A" wp14:editId="14352071">
            <wp:simplePos x="0" y="0"/>
            <wp:positionH relativeFrom="column">
              <wp:posOffset>4192270</wp:posOffset>
            </wp:positionH>
            <wp:positionV relativeFrom="paragraph">
              <wp:posOffset>155575</wp:posOffset>
            </wp:positionV>
            <wp:extent cx="1541780" cy="814070"/>
            <wp:effectExtent l="0" t="0" r="1270" b="5080"/>
            <wp:wrapSquare wrapText="bothSides"/>
            <wp:docPr id="10" name="0 Imagen" descr="editori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orial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1780" cy="814070"/>
                    </a:xfrm>
                    <a:prstGeom prst="rect">
                      <a:avLst/>
                    </a:prstGeom>
                  </pic:spPr>
                </pic:pic>
              </a:graphicData>
            </a:graphic>
          </wp:anchor>
        </w:drawing>
      </w:r>
    </w:p>
    <w:p w:rsidR="000322BB" w:rsidRPr="002F2C9B" w:rsidRDefault="000322BB" w:rsidP="000322BB">
      <w:pPr>
        <w:pStyle w:val="Puesto"/>
        <w:spacing w:before="120" w:after="240" w:line="276" w:lineRule="auto"/>
        <w:jc w:val="both"/>
        <w:rPr>
          <w:rFonts w:ascii="Times New Roman" w:hAnsi="Times New Roman"/>
          <w:b/>
          <w:sz w:val="24"/>
          <w:szCs w:val="24"/>
        </w:rPr>
      </w:pPr>
    </w:p>
    <w:p w:rsidR="000322BB" w:rsidRPr="002F2C9B" w:rsidRDefault="000322BB" w:rsidP="000322BB">
      <w:pPr>
        <w:pStyle w:val="Puesto"/>
        <w:spacing w:before="120" w:after="240" w:line="276" w:lineRule="auto"/>
        <w:jc w:val="both"/>
        <w:rPr>
          <w:rFonts w:ascii="Times New Roman" w:hAnsi="Times New Roman"/>
          <w:b/>
          <w:sz w:val="24"/>
          <w:szCs w:val="24"/>
        </w:rPr>
      </w:pPr>
    </w:p>
    <w:p w:rsidR="000322BB" w:rsidRPr="002F2C9B" w:rsidRDefault="000322BB" w:rsidP="000322BB">
      <w:pPr>
        <w:pStyle w:val="Puesto"/>
        <w:spacing w:before="120" w:after="240" w:line="276" w:lineRule="auto"/>
        <w:jc w:val="both"/>
        <w:rPr>
          <w:rFonts w:ascii="Times New Roman" w:hAnsi="Times New Roman"/>
          <w:b/>
          <w:sz w:val="24"/>
          <w:szCs w:val="24"/>
        </w:rPr>
      </w:pPr>
    </w:p>
    <w:p w:rsidR="000322BB" w:rsidRPr="002F2C9B" w:rsidRDefault="000322BB" w:rsidP="000322BB">
      <w:pPr>
        <w:pStyle w:val="Puesto"/>
        <w:spacing w:before="120" w:after="240" w:line="276" w:lineRule="auto"/>
        <w:jc w:val="both"/>
        <w:rPr>
          <w:rFonts w:ascii="Times New Roman" w:hAnsi="Times New Roman"/>
          <w:b/>
          <w:sz w:val="24"/>
          <w:szCs w:val="24"/>
        </w:rPr>
      </w:pPr>
    </w:p>
    <w:p w:rsidR="000322BB" w:rsidRPr="002F2C9B" w:rsidRDefault="000322BB" w:rsidP="000322BB">
      <w:pPr>
        <w:pStyle w:val="Puesto"/>
        <w:spacing w:before="120" w:after="240" w:line="276" w:lineRule="auto"/>
        <w:jc w:val="both"/>
        <w:rPr>
          <w:rFonts w:ascii="Times New Roman" w:hAnsi="Times New Roman"/>
          <w:b/>
          <w:sz w:val="24"/>
          <w:szCs w:val="24"/>
        </w:rPr>
      </w:pPr>
    </w:p>
    <w:p w:rsidR="000322BB" w:rsidRPr="002F2C9B" w:rsidRDefault="000322BB" w:rsidP="000322BB">
      <w:pPr>
        <w:pStyle w:val="Puesto"/>
        <w:spacing w:before="120" w:after="240" w:line="276" w:lineRule="auto"/>
        <w:jc w:val="both"/>
        <w:rPr>
          <w:rFonts w:ascii="Times New Roman" w:hAnsi="Times New Roman"/>
          <w:b/>
          <w:sz w:val="24"/>
          <w:szCs w:val="24"/>
        </w:rPr>
      </w:pPr>
    </w:p>
    <w:p w:rsidR="00A201EF" w:rsidRPr="002F2C9B" w:rsidRDefault="00A201EF" w:rsidP="000322BB">
      <w:pPr>
        <w:pStyle w:val="Puesto"/>
        <w:spacing w:before="120" w:after="240" w:line="276" w:lineRule="auto"/>
        <w:jc w:val="both"/>
        <w:rPr>
          <w:rFonts w:ascii="Times New Roman" w:hAnsi="Times New Roman"/>
          <w:b/>
          <w:sz w:val="24"/>
          <w:szCs w:val="24"/>
        </w:rPr>
      </w:pPr>
    </w:p>
    <w:p w:rsidR="000322BB" w:rsidRPr="002F2C9B" w:rsidRDefault="000322BB" w:rsidP="000322BB">
      <w:pPr>
        <w:pStyle w:val="Puesto"/>
        <w:spacing w:before="120" w:after="240" w:line="276" w:lineRule="auto"/>
        <w:jc w:val="both"/>
        <w:rPr>
          <w:rFonts w:ascii="Times New Roman" w:hAnsi="Times New Roman"/>
          <w:b/>
          <w:sz w:val="24"/>
          <w:szCs w:val="24"/>
        </w:rPr>
      </w:pPr>
      <w:r w:rsidRPr="002F2C9B">
        <w:rPr>
          <w:rFonts w:ascii="Times New Roman" w:hAnsi="Times New Roman"/>
          <w:b/>
          <w:sz w:val="24"/>
          <w:szCs w:val="24"/>
        </w:rPr>
        <w:lastRenderedPageBreak/>
        <w:t>PARA CITAR EL ARTÍCULO INDEXADO.</w:t>
      </w:r>
    </w:p>
    <w:p w:rsidR="000322BB" w:rsidRPr="002F2C9B" w:rsidRDefault="000322BB" w:rsidP="000322BB">
      <w:pPr>
        <w:jc w:val="center"/>
        <w:rPr>
          <w:rFonts w:ascii="Times New Roman" w:hAnsi="Times New Roman" w:cs="Times New Roman"/>
          <w:sz w:val="24"/>
          <w:szCs w:val="24"/>
        </w:rPr>
      </w:pPr>
    </w:p>
    <w:p w:rsidR="000322BB" w:rsidRPr="002F2C9B" w:rsidRDefault="007C2013" w:rsidP="000322BB">
      <w:pPr>
        <w:pBdr>
          <w:top w:val="single" w:sz="4" w:space="1" w:color="auto"/>
          <w:left w:val="single" w:sz="4" w:space="4" w:color="auto"/>
          <w:bottom w:val="single" w:sz="4" w:space="1" w:color="auto"/>
          <w:right w:val="single" w:sz="4" w:space="4" w:color="auto"/>
        </w:pBdr>
        <w:jc w:val="both"/>
        <w:rPr>
          <w:rStyle w:val="Hipervnculo"/>
          <w:rFonts w:ascii="Times New Roman" w:hAnsi="Times New Roman" w:cs="Times New Roman"/>
          <w:sz w:val="24"/>
          <w:szCs w:val="24"/>
        </w:rPr>
      </w:pPr>
      <w:r w:rsidRPr="002F2C9B">
        <w:rPr>
          <w:rFonts w:ascii="Times New Roman" w:hAnsi="Times New Roman" w:cs="Times New Roman"/>
          <w:sz w:val="24"/>
          <w:szCs w:val="24"/>
        </w:rPr>
        <w:t>Denise Liliana Pazmiño Garzón</w:t>
      </w:r>
      <w:r w:rsidRPr="007C2013">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2F2C9B">
        <w:rPr>
          <w:rFonts w:ascii="Times New Roman" w:hAnsi="Times New Roman" w:cs="Times New Roman"/>
          <w:sz w:val="24"/>
          <w:szCs w:val="24"/>
        </w:rPr>
        <w:t>Héctor Patricio Alvarado Muñoz</w:t>
      </w:r>
      <w:r w:rsidRPr="007C2013">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2F2C9B">
        <w:rPr>
          <w:rFonts w:ascii="Times New Roman" w:hAnsi="Times New Roman" w:cs="Times New Roman"/>
          <w:sz w:val="24"/>
          <w:szCs w:val="24"/>
        </w:rPr>
        <w:t>Marco Vinicio Salazar Tenelanda</w:t>
      </w:r>
      <w:r w:rsidRPr="007C2013">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xml:space="preserve"> </w:t>
      </w:r>
      <w:r w:rsidRPr="002F2C9B">
        <w:rPr>
          <w:rFonts w:ascii="Times New Roman" w:hAnsi="Times New Roman" w:cs="Times New Roman"/>
          <w:sz w:val="24"/>
          <w:szCs w:val="24"/>
        </w:rPr>
        <w:t>&amp;</w:t>
      </w:r>
      <w:r>
        <w:rPr>
          <w:rFonts w:ascii="Times New Roman" w:hAnsi="Times New Roman" w:cs="Times New Roman"/>
          <w:sz w:val="24"/>
          <w:szCs w:val="24"/>
        </w:rPr>
        <w:t xml:space="preserve"> </w:t>
      </w:r>
      <w:r w:rsidRPr="002F2C9B">
        <w:rPr>
          <w:rFonts w:ascii="Times New Roman" w:hAnsi="Times New Roman" w:cs="Times New Roman"/>
          <w:sz w:val="24"/>
          <w:szCs w:val="24"/>
        </w:rPr>
        <w:t>Oscar Danilo Gavilánez Álvarez</w:t>
      </w:r>
      <w:r w:rsidRPr="007C2013">
        <w:rPr>
          <w:rFonts w:ascii="Times New Roman" w:hAnsi="Times New Roman" w:cs="Times New Roman"/>
          <w:sz w:val="24"/>
          <w:szCs w:val="24"/>
          <w:vertAlign w:val="superscript"/>
        </w:rPr>
        <w:t>4</w:t>
      </w:r>
      <w:r>
        <w:rPr>
          <w:rFonts w:ascii="Times New Roman" w:hAnsi="Times New Roman" w:cs="Times New Roman"/>
          <w:sz w:val="24"/>
          <w:szCs w:val="24"/>
        </w:rPr>
        <w:t>.</w:t>
      </w:r>
      <w:r w:rsidR="000322BB" w:rsidRPr="002F2C9B">
        <w:rPr>
          <w:rFonts w:ascii="Times New Roman" w:hAnsi="Times New Roman" w:cs="Times New Roman"/>
          <w:sz w:val="24"/>
          <w:szCs w:val="24"/>
        </w:rPr>
        <w:t xml:space="preserve"> (2019).  </w:t>
      </w:r>
      <w:r w:rsidRPr="007C2013">
        <w:rPr>
          <w:rFonts w:ascii="Times New Roman" w:hAnsi="Times New Roman" w:cs="Times New Roman"/>
          <w:sz w:val="24"/>
          <w:szCs w:val="24"/>
        </w:rPr>
        <w:t>La comunicación integrada de marketing pilar fundamental en la creación de relaciones de valor con el cliente</w:t>
      </w:r>
      <w:r>
        <w:rPr>
          <w:rFonts w:ascii="Times New Roman" w:hAnsi="Times New Roman" w:cs="Times New Roman"/>
          <w:sz w:val="24"/>
          <w:szCs w:val="24"/>
        </w:rPr>
        <w:t xml:space="preserve">. </w:t>
      </w:r>
      <w:r w:rsidR="000322BB" w:rsidRPr="002F2C9B">
        <w:rPr>
          <w:rFonts w:ascii="Times New Roman" w:hAnsi="Times New Roman" w:cs="Times New Roman"/>
          <w:i/>
          <w:sz w:val="24"/>
          <w:szCs w:val="24"/>
        </w:rPr>
        <w:t>Revista electrónica Ciencia Digital</w:t>
      </w:r>
      <w:r w:rsidR="000322BB" w:rsidRPr="002F2C9B">
        <w:rPr>
          <w:rFonts w:ascii="Times New Roman" w:hAnsi="Times New Roman" w:cs="Times New Roman"/>
          <w:sz w:val="24"/>
          <w:szCs w:val="24"/>
        </w:rPr>
        <w:t xml:space="preserve"> 3(</w:t>
      </w:r>
      <w:r w:rsidR="00A94AEE" w:rsidRPr="002F2C9B">
        <w:rPr>
          <w:rFonts w:ascii="Times New Roman" w:hAnsi="Times New Roman" w:cs="Times New Roman"/>
          <w:sz w:val="24"/>
          <w:szCs w:val="24"/>
        </w:rPr>
        <w:t>2</w:t>
      </w:r>
      <w:r w:rsidR="000322BB" w:rsidRPr="002F2C9B">
        <w:rPr>
          <w:rFonts w:ascii="Times New Roman" w:hAnsi="Times New Roman" w:cs="Times New Roman"/>
          <w:sz w:val="24"/>
          <w:szCs w:val="24"/>
        </w:rPr>
        <w:t xml:space="preserve">), 78-97. Recuperado desde: </w:t>
      </w:r>
      <w:hyperlink r:id="rId10" w:history="1">
        <w:r w:rsidR="000322BB" w:rsidRPr="002F2C9B">
          <w:rPr>
            <w:rStyle w:val="Hipervnculo"/>
            <w:rFonts w:ascii="Times New Roman" w:hAnsi="Times New Roman" w:cs="Times New Roman"/>
            <w:sz w:val="24"/>
            <w:szCs w:val="24"/>
          </w:rPr>
          <w:t>http://cienciadigital.org/revistacienciadigital2/index.php/CienciaDigital/article/view/263/567</w:t>
        </w:r>
      </w:hyperlink>
    </w:p>
    <w:p w:rsidR="000322BB" w:rsidRPr="002F2C9B" w:rsidRDefault="000322BB" w:rsidP="000322BB">
      <w:pPr>
        <w:jc w:val="both"/>
        <w:rPr>
          <w:rFonts w:ascii="Times New Roman" w:hAnsi="Times New Roman" w:cs="Times New Roman"/>
          <w:sz w:val="24"/>
          <w:szCs w:val="24"/>
        </w:rPr>
      </w:pPr>
    </w:p>
    <w:p w:rsidR="000322BB" w:rsidRPr="002F2C9B" w:rsidRDefault="000322BB" w:rsidP="000322BB">
      <w:pPr>
        <w:pStyle w:val="Encabezado"/>
        <w:tabs>
          <w:tab w:val="left" w:pos="8908"/>
          <w:tab w:val="right" w:pos="9638"/>
        </w:tabs>
        <w:spacing w:before="120" w:after="240" w:line="276" w:lineRule="auto"/>
        <w:jc w:val="both"/>
        <w:rPr>
          <w:rFonts w:ascii="Times New Roman" w:hAnsi="Times New Roman" w:cs="Times New Roman"/>
          <w:sz w:val="24"/>
          <w:szCs w:val="24"/>
        </w:rPr>
      </w:pPr>
      <w:r w:rsidRPr="002F2C9B">
        <w:rPr>
          <w:rFonts w:ascii="Times New Roman" w:hAnsi="Times New Roman" w:cs="Times New Roman"/>
          <w:noProof/>
          <w:sz w:val="24"/>
          <w:szCs w:val="24"/>
          <w:lang w:val="es-ES"/>
        </w:rPr>
        <w:drawing>
          <wp:anchor distT="0" distB="0" distL="114300" distR="114300" simplePos="0" relativeHeight="251665408" behindDoc="0" locked="0" layoutInCell="1" allowOverlap="1" wp14:anchorId="0F62BAC0" wp14:editId="59A305D4">
            <wp:simplePos x="0" y="0"/>
            <wp:positionH relativeFrom="column">
              <wp:posOffset>2223135</wp:posOffset>
            </wp:positionH>
            <wp:positionV relativeFrom="paragraph">
              <wp:posOffset>266700</wp:posOffset>
            </wp:positionV>
            <wp:extent cx="1541780" cy="814070"/>
            <wp:effectExtent l="0" t="0" r="1270" b="5080"/>
            <wp:wrapSquare wrapText="bothSides"/>
            <wp:docPr id="13" name="0 Imagen" descr="editori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orial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1780" cy="814070"/>
                    </a:xfrm>
                    <a:prstGeom prst="rect">
                      <a:avLst/>
                    </a:prstGeom>
                  </pic:spPr>
                </pic:pic>
              </a:graphicData>
            </a:graphic>
          </wp:anchor>
        </w:drawing>
      </w:r>
      <w:r w:rsidRPr="002F2C9B">
        <w:rPr>
          <w:rFonts w:ascii="Times New Roman" w:hAnsi="Times New Roman" w:cs="Times New Roman"/>
          <w:sz w:val="24"/>
          <w:szCs w:val="24"/>
        </w:rPr>
        <w:br w:type="textWrapping" w:clear="all"/>
      </w:r>
    </w:p>
    <w:p w:rsidR="000322BB" w:rsidRPr="002F2C9B" w:rsidRDefault="000322BB" w:rsidP="000322BB">
      <w:pPr>
        <w:pStyle w:val="Encabezado"/>
        <w:tabs>
          <w:tab w:val="left" w:pos="8908"/>
          <w:tab w:val="right" w:pos="9638"/>
        </w:tabs>
        <w:spacing w:before="120" w:after="240" w:line="276" w:lineRule="auto"/>
        <w:jc w:val="both"/>
        <w:rPr>
          <w:rFonts w:ascii="Times New Roman" w:hAnsi="Times New Roman" w:cs="Times New Roman"/>
          <w:sz w:val="24"/>
          <w:szCs w:val="24"/>
        </w:rPr>
      </w:pPr>
    </w:p>
    <w:p w:rsidR="000322BB" w:rsidRPr="002F2C9B" w:rsidRDefault="000322BB" w:rsidP="000322BB">
      <w:pPr>
        <w:pStyle w:val="Encabezado"/>
        <w:tabs>
          <w:tab w:val="left" w:pos="8908"/>
          <w:tab w:val="right" w:pos="9638"/>
        </w:tabs>
        <w:spacing w:before="120" w:after="240" w:line="276" w:lineRule="auto"/>
        <w:jc w:val="both"/>
        <w:rPr>
          <w:rFonts w:ascii="Times New Roman" w:hAnsi="Times New Roman" w:cs="Times New Roman"/>
          <w:sz w:val="24"/>
          <w:szCs w:val="24"/>
        </w:rPr>
      </w:pPr>
    </w:p>
    <w:p w:rsidR="002F0A37" w:rsidRPr="002F2C9B" w:rsidRDefault="002F0A37" w:rsidP="002F0A37">
      <w:pPr>
        <w:pStyle w:val="Encabezado"/>
        <w:tabs>
          <w:tab w:val="left" w:pos="8908"/>
          <w:tab w:val="right" w:pos="9638"/>
        </w:tabs>
        <w:spacing w:before="120" w:after="240" w:line="276" w:lineRule="auto"/>
        <w:jc w:val="both"/>
        <w:rPr>
          <w:rFonts w:ascii="Times New Roman" w:hAnsi="Times New Roman" w:cs="Times New Roman"/>
          <w:sz w:val="24"/>
          <w:szCs w:val="24"/>
        </w:rPr>
      </w:pPr>
    </w:p>
    <w:p w:rsidR="002F0A37" w:rsidRPr="002F2C9B" w:rsidRDefault="002F0A37" w:rsidP="002F0A37">
      <w:pPr>
        <w:spacing w:before="120" w:after="240"/>
        <w:jc w:val="both"/>
        <w:rPr>
          <w:rFonts w:ascii="Times New Roman" w:hAnsi="Times New Roman" w:cs="Times New Roman"/>
          <w:b/>
          <w:sz w:val="24"/>
          <w:szCs w:val="24"/>
        </w:rPr>
      </w:pPr>
      <w:r w:rsidRPr="002F2C9B">
        <w:rPr>
          <w:rFonts w:ascii="Times New Roman" w:hAnsi="Times New Roman" w:cs="Times New Roman"/>
          <w:sz w:val="24"/>
          <w:szCs w:val="24"/>
        </w:rPr>
        <w:t xml:space="preserve">El artículo que se publica es de exclusiva responsabilidad de los autores y no necesariamente reflejan el pensamiento de la </w:t>
      </w:r>
      <w:r w:rsidRPr="002F2C9B">
        <w:rPr>
          <w:rFonts w:ascii="Times New Roman" w:hAnsi="Times New Roman" w:cs="Times New Roman"/>
          <w:b/>
          <w:sz w:val="24"/>
          <w:szCs w:val="24"/>
        </w:rPr>
        <w:t>Revista Ciencia Digital.</w:t>
      </w:r>
    </w:p>
    <w:p w:rsidR="002F0A37" w:rsidRPr="002F2C9B" w:rsidRDefault="002F0A37" w:rsidP="002F0A37">
      <w:pPr>
        <w:pStyle w:val="Puesto"/>
        <w:spacing w:before="120" w:after="240" w:line="276" w:lineRule="auto"/>
        <w:jc w:val="both"/>
        <w:rPr>
          <w:rFonts w:ascii="Times New Roman" w:hAnsi="Times New Roman"/>
          <w:sz w:val="24"/>
          <w:szCs w:val="24"/>
        </w:rPr>
      </w:pPr>
    </w:p>
    <w:p w:rsidR="002F0A37" w:rsidRPr="002F2C9B" w:rsidRDefault="00F8096A" w:rsidP="002F0A37">
      <w:pPr>
        <w:pStyle w:val="Puesto"/>
        <w:spacing w:before="120" w:after="240" w:line="276" w:lineRule="auto"/>
        <w:jc w:val="both"/>
        <w:rPr>
          <w:rFonts w:ascii="Times New Roman" w:hAnsi="Times New Roman"/>
          <w:sz w:val="24"/>
          <w:szCs w:val="24"/>
        </w:rPr>
      </w:pPr>
      <w:r w:rsidRPr="002F2C9B">
        <w:rPr>
          <w:rFonts w:ascii="Times New Roman" w:hAnsi="Times New Roman"/>
          <w:sz w:val="24"/>
          <w:szCs w:val="24"/>
        </w:rPr>
        <w:t>El artí</w:t>
      </w:r>
      <w:r w:rsidR="002F0A37" w:rsidRPr="002F2C9B">
        <w:rPr>
          <w:rFonts w:ascii="Times New Roman" w:hAnsi="Times New Roman"/>
          <w:sz w:val="24"/>
          <w:szCs w:val="24"/>
        </w:rPr>
        <w:t xml:space="preserve">culo queda en propiedad de la revista y, por tanto, su publicación parcial y/o total en otro medio tiene que ser autorizado por el director de la </w:t>
      </w:r>
      <w:r w:rsidR="002F0A37" w:rsidRPr="002F2C9B">
        <w:rPr>
          <w:rFonts w:ascii="Times New Roman" w:hAnsi="Times New Roman"/>
          <w:b/>
          <w:sz w:val="24"/>
          <w:szCs w:val="24"/>
        </w:rPr>
        <w:t>Revista Ciencia Digital.</w:t>
      </w:r>
    </w:p>
    <w:p w:rsidR="002F0A37" w:rsidRPr="002F2C9B" w:rsidRDefault="002F0A37" w:rsidP="002F0A37">
      <w:pPr>
        <w:pStyle w:val="Puesto"/>
        <w:spacing w:before="120" w:after="240" w:line="276" w:lineRule="auto"/>
        <w:jc w:val="both"/>
        <w:rPr>
          <w:rFonts w:ascii="Times New Roman" w:hAnsi="Times New Roman"/>
          <w:sz w:val="24"/>
          <w:szCs w:val="24"/>
        </w:rPr>
      </w:pPr>
    </w:p>
    <w:p w:rsidR="002F0A37" w:rsidRPr="002F2C9B" w:rsidRDefault="002F0A37" w:rsidP="002F0A37">
      <w:pPr>
        <w:pStyle w:val="Puesto"/>
        <w:spacing w:before="120" w:after="240" w:line="276" w:lineRule="auto"/>
        <w:jc w:val="both"/>
        <w:rPr>
          <w:rFonts w:ascii="Times New Roman" w:hAnsi="Times New Roman"/>
          <w:sz w:val="24"/>
          <w:szCs w:val="24"/>
        </w:rPr>
      </w:pPr>
      <w:r w:rsidRPr="002F2C9B">
        <w:rPr>
          <w:rFonts w:ascii="Times New Roman" w:hAnsi="Times New Roman"/>
          <w:noProof/>
          <w:sz w:val="24"/>
          <w:szCs w:val="24"/>
          <w:lang w:val="es-ES"/>
        </w:rPr>
        <w:drawing>
          <wp:anchor distT="0" distB="0" distL="114300" distR="114300" simplePos="0" relativeHeight="251660288" behindDoc="0" locked="0" layoutInCell="1" allowOverlap="1">
            <wp:simplePos x="0" y="0"/>
            <wp:positionH relativeFrom="column">
              <wp:posOffset>175895</wp:posOffset>
            </wp:positionH>
            <wp:positionV relativeFrom="paragraph">
              <wp:posOffset>29845</wp:posOffset>
            </wp:positionV>
            <wp:extent cx="2245995" cy="1103630"/>
            <wp:effectExtent l="0" t="0" r="0" b="0"/>
            <wp:wrapNone/>
            <wp:docPr id="12" name="11 Imagen" descr="logo_catalogo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talogo3b.jpg"/>
                    <pic:cNvPicPr/>
                  </pic:nvPicPr>
                  <pic:blipFill>
                    <a:blip r:embed="rId11" cstate="print"/>
                    <a:srcRect t="25373" b="10936"/>
                    <a:stretch>
                      <a:fillRect/>
                    </a:stretch>
                  </pic:blipFill>
                  <pic:spPr>
                    <a:xfrm>
                      <a:off x="0" y="0"/>
                      <a:ext cx="2245995" cy="1103630"/>
                    </a:xfrm>
                    <a:prstGeom prst="rect">
                      <a:avLst/>
                    </a:prstGeom>
                  </pic:spPr>
                </pic:pic>
              </a:graphicData>
            </a:graphic>
          </wp:anchor>
        </w:drawing>
      </w:r>
      <w:r w:rsidRPr="002F2C9B">
        <w:rPr>
          <w:rFonts w:ascii="Times New Roman" w:hAnsi="Times New Roman"/>
          <w:noProof/>
          <w:sz w:val="24"/>
          <w:szCs w:val="24"/>
          <w:lang w:val="es-ES"/>
        </w:rPr>
        <w:drawing>
          <wp:anchor distT="0" distB="0" distL="114300" distR="114300" simplePos="0" relativeHeight="251659264" behindDoc="0" locked="0" layoutInCell="1" allowOverlap="1">
            <wp:simplePos x="0" y="0"/>
            <wp:positionH relativeFrom="column">
              <wp:posOffset>3156688</wp:posOffset>
            </wp:positionH>
            <wp:positionV relativeFrom="paragraph">
              <wp:posOffset>28918</wp:posOffset>
            </wp:positionV>
            <wp:extent cx="2110740" cy="922638"/>
            <wp:effectExtent l="19050" t="0" r="3810" b="0"/>
            <wp:wrapNone/>
            <wp:docPr id="2" name="1 Imagen" descr="Logo_cicncia_digital CON I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cncia_digital CON ISS1.jpg"/>
                    <pic:cNvPicPr/>
                  </pic:nvPicPr>
                  <pic:blipFill>
                    <a:blip r:embed="rId12" cstate="print"/>
                    <a:stretch>
                      <a:fillRect/>
                    </a:stretch>
                  </pic:blipFill>
                  <pic:spPr>
                    <a:xfrm>
                      <a:off x="0" y="0"/>
                      <a:ext cx="2110740" cy="922638"/>
                    </a:xfrm>
                    <a:prstGeom prst="rect">
                      <a:avLst/>
                    </a:prstGeom>
                  </pic:spPr>
                </pic:pic>
              </a:graphicData>
            </a:graphic>
          </wp:anchor>
        </w:drawing>
      </w:r>
    </w:p>
    <w:p w:rsidR="002F0A37" w:rsidRPr="002F2C9B" w:rsidRDefault="002F0A37" w:rsidP="002F0A37">
      <w:pPr>
        <w:spacing w:before="120" w:after="240"/>
        <w:jc w:val="both"/>
        <w:rPr>
          <w:rFonts w:ascii="Times New Roman" w:hAnsi="Times New Roman" w:cs="Times New Roman"/>
          <w:sz w:val="24"/>
          <w:szCs w:val="24"/>
        </w:rPr>
      </w:pPr>
    </w:p>
    <w:p w:rsidR="006066EE" w:rsidRPr="002F2C9B" w:rsidRDefault="006066EE"/>
    <w:sectPr w:rsidR="006066EE" w:rsidRPr="002F2C9B" w:rsidSect="006066EE">
      <w:headerReference w:type="default" r:id="rId13"/>
      <w:footerReference w:type="default" r:id="rId14"/>
      <w:footnotePr>
        <w:numRestart w:val="eachSect"/>
      </w:footnotePr>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A5" w:rsidRDefault="003604A5" w:rsidP="002F0A37">
      <w:pPr>
        <w:spacing w:after="0" w:line="240" w:lineRule="auto"/>
      </w:pPr>
      <w:r>
        <w:separator/>
      </w:r>
    </w:p>
  </w:endnote>
  <w:endnote w:type="continuationSeparator" w:id="0">
    <w:p w:rsidR="003604A5" w:rsidRDefault="003604A5" w:rsidP="002F0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askerville">
    <w:altName w:val="Cambria Math"/>
    <w:charset w:val="00"/>
    <w:family w:val="roman"/>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3316"/>
      <w:docPartObj>
        <w:docPartGallery w:val="Page Numbers (Bottom of Page)"/>
        <w:docPartUnique/>
      </w:docPartObj>
    </w:sdtPr>
    <w:sdtEndPr/>
    <w:sdtContent>
      <w:p w:rsidR="00397EAB" w:rsidRDefault="00CB2320" w:rsidP="006066EE">
        <w:pPr>
          <w:pStyle w:val="Piedepgina"/>
        </w:pPr>
        <w:r>
          <w:rPr>
            <w:b/>
            <w:noProof/>
            <w:sz w:val="20"/>
            <w:szCs w:val="20"/>
            <w:lang w:val="es-ES"/>
          </w:rPr>
          <mc:AlternateContent>
            <mc:Choice Requires="wps">
              <w:drawing>
                <wp:anchor distT="4294967291" distB="4294967291" distL="114300" distR="114300" simplePos="0" relativeHeight="251659264" behindDoc="0" locked="0" layoutInCell="1" allowOverlap="1">
                  <wp:simplePos x="0" y="0"/>
                  <wp:positionH relativeFrom="column">
                    <wp:posOffset>-2540</wp:posOffset>
                  </wp:positionH>
                  <wp:positionV relativeFrom="paragraph">
                    <wp:posOffset>-27306</wp:posOffset>
                  </wp:positionV>
                  <wp:extent cx="5600700" cy="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9F87288" id="_x0000_t32" coordsize="21600,21600" o:spt="32" o:oned="t" path="m,l21600,21600e" filled="f">
                  <v:path arrowok="t" fillok="f" o:connecttype="none"/>
                  <o:lock v:ext="edit" shapetype="t"/>
                </v:shapetype>
                <v:shape id="AutoShape 3" o:spid="_x0000_s1026" type="#_x0000_t32" style="position:absolute;margin-left:-.2pt;margin-top:-2.15pt;width:441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K4zgEAAIcDAAAOAAAAZHJzL2Uyb0RvYy54bWysU8GO0zAQvSPxD5bvNGlRF4iarlCX5bJA&#10;pV0+YGo7iYXjscZu0/49Y29bFrghcrBsz8ybee85q9vj6MTBULToWzmf1VIYr1Bb37fy+9P9m/dS&#10;xAReg0NvWnkyUd6uX79aTaExCxzQaUOCQXxsptDKIaXQVFVUgxkhzjAYz8EOaYTER+orTTAx+uiq&#10;RV3fVBOSDoTKxMi3d89BuS74XWdU+tZ10SThWsmzpbJSWXd5rdYraHqCMFh1HgP+YYoRrOemV6g7&#10;SCD2ZP+CGq0ijNilmcKxwq6zyhQOzGZe/8HmcYBgChcWJ4arTPH/waqvhy0Jq1u5lMLDyBZ93Ccs&#10;ncXbLM8UYsNZG7+lTFAd/WN4QPUjCo+bAXxvSvLTKXDtPFdUv5XkQwzcZDd9Qc05wPhFq2NHY4Zk&#10;FcSxWHK6WmKOSSi+XN7U9buanVOXWAXNpTBQTJ8NjiJvWhkTge2HtEHv2XikeWkDh4eY8ljQXApy&#10;V4/31rniv/NiauWH5WJZCiI6q3Mwp0XqdxtH4gD5BZWvcOTIyzTCvdcFbDCgP533Cax73nNz5zMe&#10;EzuPcxHmWeId6tOWLuqx22Xg88vMz+nluWj86/9Z/wQAAP//AwBQSwMEFAAGAAgAAAAhAP6imhLc&#10;AAAABwEAAA8AAABkcnMvZG93bnJldi54bWxMjsFuwjAQRO+V+g/WIvVSgRNaUBriIFSphx4LSFyX&#10;eJsE4nUUOyTl62vUQzmNdmY0+7L1aBpxoc7VlhXEswgEcWF1zaWC/e5jmoBwHlljY5kU/JCDdf74&#10;kGGq7cBfdNn6UoQRdikqqLxvUyldUZFBN7Mtcci+bWfQh7Mrpe5wCOOmkfMoWkqDNYcPFbb0XlFx&#10;3vZGAbl+EUebN1PuP6/D82F+PQ3tTqmnybhZgfA0+v8y3PADOuSB6Wh71k40CqavoXiTFxAhTpJ4&#10;CeL4Z8g8k/f8+S8AAAD//wMAUEsBAi0AFAAGAAgAAAAhALaDOJL+AAAA4QEAABMAAAAAAAAAAAAA&#10;AAAAAAAAAFtDb250ZW50X1R5cGVzXS54bWxQSwECLQAUAAYACAAAACEAOP0h/9YAAACUAQAACwAA&#10;AAAAAAAAAAAAAAAvAQAAX3JlbHMvLnJlbHNQSwECLQAUAAYACAAAACEA8KaSuM4BAACHAwAADgAA&#10;AAAAAAAAAAAAAAAuAgAAZHJzL2Uyb0RvYy54bWxQSwECLQAUAAYACAAAACEA/qKaEtwAAAAHAQAA&#10;DwAAAAAAAAAAAAAAAAAoBAAAZHJzL2Rvd25yZXYueG1sUEsFBgAAAAAEAAQA8wAAADEFAAAAAA==&#10;"/>
              </w:pict>
            </mc:Fallback>
          </mc:AlternateContent>
        </w:r>
        <w:r>
          <w:rPr>
            <w:b/>
            <w:noProof/>
            <w:sz w:val="20"/>
            <w:szCs w:val="20"/>
            <w:lang w:val="es-ES"/>
          </w:rPr>
          <mc:AlternateContent>
            <mc:Choice Requires="wps">
              <w:drawing>
                <wp:anchor distT="4294967291" distB="4294967291" distL="114300" distR="114300" simplePos="0" relativeHeight="251663360" behindDoc="0" locked="0" layoutInCell="1" allowOverlap="1">
                  <wp:simplePos x="0" y="0"/>
                  <wp:positionH relativeFrom="column">
                    <wp:posOffset>-2540</wp:posOffset>
                  </wp:positionH>
                  <wp:positionV relativeFrom="paragraph">
                    <wp:posOffset>-27306</wp:posOffset>
                  </wp:positionV>
                  <wp:extent cx="5600700" cy="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AFC43D6" id="AutoShape 3" o:spid="_x0000_s1026" type="#_x0000_t32" style="position:absolute;margin-left:-.2pt;margin-top:-2.15pt;width:441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AFzwEAAIcDAAAOAAAAZHJzL2Uyb0RvYy54bWysU8GO0zAQvSPxD5bvNGmhC0RNV6jLclnY&#10;Srt8wNR2EgvbY9lu0/49Y7cpC9wQOVi2Z+bNvPec1e3RGnZQIWp0LZ/Pas6UEyi161v+/fn+zQfO&#10;YgInwaBTLT+pyG/Xr1+tRt+oBQ5opAqMQFxsRt/yISXfVFUUg7IQZ+iVo2CHwUKiY+grGWAkdGuq&#10;RV3fVCMG6QMKFSPd3p2DfF3wu06J9Nh1USVmWk6zpbKGsu7yWq1X0PQB/KDFZQz4hyksaEdNr1B3&#10;kIDtg/4LymoRMGKXZgJthV2nhSociM28/oPN0wBeFS4kTvRXmeL/gxXfDtvAtGz5O84cWLLo0z5h&#10;6czeZnlGHxvK2rhtyATF0T35BxQ/InO4GcD1qiQ/nzzVznNF9VtJPkRPTXbjV5SUA4RftDp2wWZI&#10;UoEdiyWnqyXqmJigy+VNXb+vyTkxxSpopkIfYvqi0LK8aXlMAXQ/pA06R8ZjmJc2cHiIKY8FzVSQ&#10;uzq818YU/41jY8s/LhfLUhDRaJmDOS2GfrcxgR0gv6DyFY4UeZkWcO9kARsUyM+XfQJtzntqblzG&#10;I2KXcSZhzhLvUJ62YVKP3C4DX15mfk4vz0XjX//P+icAAAD//wMAUEsDBBQABgAIAAAAIQD+opoS&#10;3AAAAAcBAAAPAAAAZHJzL2Rvd25yZXYueG1sTI7BbsIwEETvlfoP1iL1UoETWlAa4iBUqYceC0hc&#10;l3ibBOJ1FDsk5etr1EM5jXZmNPuy9WgacaHO1ZYVxLMIBHFhdc2lgv3uY5qAcB5ZY2OZFPyQg3X+&#10;+JBhqu3AX3TZ+lKEEXYpKqi8b1MpXVGRQTezLXHIvm1n0IezK6XucAjjppHzKFpKgzWHDxW29F5R&#10;cd72RgG5fhFHmzdT7j+vw/Nhfj0N7U6pp8m4WYHwNPr/MtzwAzrkgeloe9ZONAqmr6F4kxcQIU6S&#10;eAni+GfIPJP3/PkvAAAA//8DAFBLAQItABQABgAIAAAAIQC2gziS/gAAAOEBAAATAAAAAAAAAAAA&#10;AAAAAAAAAABbQ29udGVudF9UeXBlc10ueG1sUEsBAi0AFAAGAAgAAAAhADj9If/WAAAAlAEAAAsA&#10;AAAAAAAAAAAAAAAALwEAAF9yZWxzLy5yZWxzUEsBAi0AFAAGAAgAAAAhAMexcAXPAQAAhwMAAA4A&#10;AAAAAAAAAAAAAAAALgIAAGRycy9lMm9Eb2MueG1sUEsBAi0AFAAGAAgAAAAhAP6imhLcAAAABwEA&#10;AA8AAAAAAAAAAAAAAAAAKQQAAGRycy9kb3ducmV2LnhtbFBLBQYAAAAABAAEAPMAAAAyBQAAAAA=&#10;"/>
              </w:pict>
            </mc:Fallback>
          </mc:AlternateContent>
        </w:r>
        <w:r>
          <w:rPr>
            <w:rFonts w:ascii="Times New Roman" w:hAnsi="Times New Roman" w:cs="Times New Roman"/>
            <w:noProof/>
            <w:sz w:val="24"/>
            <w:szCs w:val="24"/>
            <w:lang w:val="es-ES"/>
          </w:rPr>
          <mc:AlternateContent>
            <mc:Choice Requires="wps">
              <w:drawing>
                <wp:anchor distT="4294967291" distB="4294967291" distL="114300" distR="114300" simplePos="0" relativeHeight="251664384" behindDoc="0" locked="0" layoutInCell="1" allowOverlap="1">
                  <wp:simplePos x="0" y="0"/>
                  <wp:positionH relativeFrom="column">
                    <wp:posOffset>-2540</wp:posOffset>
                  </wp:positionH>
                  <wp:positionV relativeFrom="paragraph">
                    <wp:posOffset>-27306</wp:posOffset>
                  </wp:positionV>
                  <wp:extent cx="5600700" cy="0"/>
                  <wp:effectExtent l="0" t="0" r="0" b="0"/>
                  <wp:wrapNone/>
                  <wp:docPr id="3113" name="Conector recto de flecha 3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DB9BBE6" id="Conector recto de flecha 3113" o:spid="_x0000_s1026" type="#_x0000_t32" style="position:absolute;margin-left:-.2pt;margin-top:-2.15pt;width:441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92m2wEAAJwDAAAOAAAAZHJzL2Uyb0RvYy54bWysU01v2zAMvQ/YfxB0X2ynSLcZcXpI1126&#10;rUC7H8BIcixMFgVKiZN/P0r5WLfdhvkgSyL5yPdILe8OoxN7Q9Gi72Qzq6UwXqG2ftvJ7y8P7z5I&#10;ERN4DQ696eTRRHm3evtmOYXWzHFApw0JBvGxnUInh5RCW1VRDWaEOMNgPBt7pBESH2lbaYKJ0UdX&#10;zev6tpqQdCBUJka+vT8Z5arg971R6VvfR5OE6yTXlspKZd3ktVotod0ShMGqcxnwD1WMYD0nvULd&#10;QwKxI/sX1GgVYcQ+zRSOFfa9VaZwYDZN/Qeb5wGCKVxYnBiuMsX/B6u+7p9IWN3Jm6a5kcLDyF1a&#10;c69UQhKUf0Ib0TujBhDFiTWbQmw5dO2fKLNWB/8cHlH9iMLjegC/NaX2l2NgtCarXP0Wkg8xcObN&#10;9AU1+8AuYRHw0NOYIVkacSh9Ol77ZA5JKL5c3Nb1+5rbqS62CtpLYKCYPhscRd50MiYCux0SUzpx&#10;akoa2D/GlMuC9hKQs3p8sM6VoXBeTJ38uJgvSkBEZ3U2ZrdI283akdhDHqvyFY5see1GuPO6gA0G&#10;9KfzPoF1pz0ndz7jMbFzORdhThJvUB+f6KIej0Ap+DyuecZen4vGvx7V6icAAAD//wMAUEsDBBQA&#10;BgAIAAAAIQD+opoS3AAAAAcBAAAPAAAAZHJzL2Rvd25yZXYueG1sTI7BbsIwEETvlfoP1iL1UoET&#10;WlAa4iBUqYceC0hcl3ibBOJ1FDsk5etr1EM5jXZmNPuy9WgacaHO1ZYVxLMIBHFhdc2lgv3uY5qA&#10;cB5ZY2OZFPyQg3X++JBhqu3AX3TZ+lKEEXYpKqi8b1MpXVGRQTezLXHIvm1n0IezK6XucAjjppHz&#10;KFpKgzWHDxW29F5Rcd72RgG5fhFHmzdT7j+vw/Nhfj0N7U6pp8m4WYHwNPr/MtzwAzrkgeloe9ZO&#10;NAqmr6F4kxcQIU6SeAni+GfIPJP3/PkvAAAA//8DAFBLAQItABQABgAIAAAAIQC2gziS/gAAAOEB&#10;AAATAAAAAAAAAAAAAAAAAAAAAABbQ29udGVudF9UeXBlc10ueG1sUEsBAi0AFAAGAAgAAAAhADj9&#10;If/WAAAAlAEAAAsAAAAAAAAAAAAAAAAALwEAAF9yZWxzLy5yZWxzUEsBAi0AFAAGAAgAAAAhABTr&#10;3abbAQAAnAMAAA4AAAAAAAAAAAAAAAAALgIAAGRycy9lMm9Eb2MueG1sUEsBAi0AFAAGAAgAAAAh&#10;AP6imhLcAAAABwEAAA8AAAAAAAAAAAAAAAAANQQAAGRycy9kb3ducmV2LnhtbFBLBQYAAAAABAAE&#10;APMAAAA+BQAAAAA=&#10;"/>
              </w:pict>
            </mc:Fallback>
          </mc:AlternateContent>
        </w:r>
        <w:r w:rsidR="00A90538">
          <w:rPr>
            <w:b/>
          </w:rPr>
          <w:t>REVISTA INDEXADA EL LATINDEX 2.0</w:t>
        </w:r>
        <w:r w:rsidR="00397EAB">
          <w:rPr>
            <w:b/>
            <w:sz w:val="20"/>
            <w:szCs w:val="20"/>
          </w:rPr>
          <w:tab/>
        </w:r>
        <w:r w:rsidR="00397EAB">
          <w:tab/>
          <w:t xml:space="preserve">Página </w:t>
        </w:r>
        <w:r w:rsidR="00397EAB">
          <w:rPr>
            <w:b/>
            <w:sz w:val="24"/>
            <w:szCs w:val="24"/>
          </w:rPr>
          <w:fldChar w:fldCharType="begin"/>
        </w:r>
        <w:r w:rsidR="00397EAB">
          <w:rPr>
            <w:b/>
          </w:rPr>
          <w:instrText>PAGE</w:instrText>
        </w:r>
        <w:r w:rsidR="00397EAB">
          <w:rPr>
            <w:b/>
            <w:sz w:val="24"/>
            <w:szCs w:val="24"/>
          </w:rPr>
          <w:fldChar w:fldCharType="separate"/>
        </w:r>
        <w:r w:rsidR="00D70202">
          <w:rPr>
            <w:b/>
            <w:noProof/>
          </w:rPr>
          <w:t>6</w:t>
        </w:r>
        <w:r w:rsidR="00397EAB">
          <w:rPr>
            <w:b/>
            <w:sz w:val="24"/>
            <w:szCs w:val="24"/>
          </w:rPr>
          <w:fldChar w:fldCharType="end"/>
        </w:r>
        <w:r w:rsidR="00397EAB">
          <w:t xml:space="preserve"> de </w:t>
        </w:r>
        <w:r w:rsidR="00397EAB">
          <w:rPr>
            <w:b/>
            <w:sz w:val="24"/>
            <w:szCs w:val="24"/>
          </w:rPr>
          <w:fldChar w:fldCharType="begin"/>
        </w:r>
        <w:r w:rsidR="00397EAB">
          <w:rPr>
            <w:b/>
          </w:rPr>
          <w:instrText>NUMPAGES</w:instrText>
        </w:r>
        <w:r w:rsidR="00397EAB">
          <w:rPr>
            <w:b/>
            <w:sz w:val="24"/>
            <w:szCs w:val="24"/>
          </w:rPr>
          <w:fldChar w:fldCharType="separate"/>
        </w:r>
        <w:r w:rsidR="00D70202">
          <w:rPr>
            <w:b/>
            <w:noProof/>
          </w:rPr>
          <w:t>10</w:t>
        </w:r>
        <w:r w:rsidR="00397EAB">
          <w:rPr>
            <w:b/>
            <w:sz w:val="24"/>
            <w:szCs w:val="24"/>
          </w:rPr>
          <w:fldChar w:fldCharType="end"/>
        </w:r>
      </w:p>
    </w:sdtContent>
  </w:sdt>
  <w:p w:rsidR="00397EAB" w:rsidRDefault="00397E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A5" w:rsidRDefault="003604A5" w:rsidP="002F0A37">
      <w:pPr>
        <w:spacing w:after="0" w:line="240" w:lineRule="auto"/>
      </w:pPr>
      <w:r>
        <w:separator/>
      </w:r>
    </w:p>
  </w:footnote>
  <w:footnote w:type="continuationSeparator" w:id="0">
    <w:p w:rsidR="003604A5" w:rsidRDefault="003604A5" w:rsidP="002F0A37">
      <w:pPr>
        <w:spacing w:after="0" w:line="240" w:lineRule="auto"/>
      </w:pPr>
      <w:r>
        <w:continuationSeparator/>
      </w:r>
    </w:p>
  </w:footnote>
  <w:footnote w:id="1">
    <w:p w:rsidR="00397EAB" w:rsidRPr="00F8096A" w:rsidRDefault="00397EAB" w:rsidP="005D4426">
      <w:pPr>
        <w:pStyle w:val="Textonotapie"/>
        <w:ind w:left="142" w:hanging="142"/>
        <w:rPr>
          <w:rFonts w:ascii="Times New Roman" w:hAnsi="Times New Roman" w:cs="Times New Roman"/>
        </w:rPr>
      </w:pPr>
      <w:r w:rsidRPr="00F8096A">
        <w:rPr>
          <w:rStyle w:val="Refdenotaalpie"/>
          <w:rFonts w:ascii="Times New Roman" w:hAnsi="Times New Roman" w:cs="Times New Roman"/>
        </w:rPr>
        <w:footnoteRef/>
      </w:r>
      <w:r w:rsidRPr="00F8096A">
        <w:rPr>
          <w:rFonts w:ascii="Times New Roman" w:hAnsi="Times New Roman" w:cs="Times New Roman"/>
        </w:rPr>
        <w:t xml:space="preserve"> </w:t>
      </w:r>
      <w:r w:rsidR="00F22905" w:rsidRPr="00F8096A">
        <w:rPr>
          <w:rFonts w:ascii="Times New Roman" w:hAnsi="Times New Roman" w:cs="Times New Roman"/>
        </w:rPr>
        <w:t xml:space="preserve">Escuela Superior Politécnica de Chimborazo, </w:t>
      </w:r>
      <w:r w:rsidR="00F22905">
        <w:rPr>
          <w:rFonts w:ascii="Times New Roman" w:hAnsi="Times New Roman" w:cs="Times New Roman"/>
        </w:rPr>
        <w:t>Facultad de Administración de Empresas</w:t>
      </w:r>
      <w:r w:rsidR="00F22905" w:rsidRPr="00F8096A">
        <w:rPr>
          <w:rFonts w:ascii="Times New Roman" w:hAnsi="Times New Roman" w:cs="Times New Roman"/>
        </w:rPr>
        <w:t>. Riobamba, Ecuador.</w:t>
      </w:r>
      <w:r w:rsidR="00F22905">
        <w:rPr>
          <w:rFonts w:ascii="Times New Roman" w:hAnsi="Times New Roman" w:cs="Times New Roman"/>
        </w:rPr>
        <w:t xml:space="preserve"> denise.pazmino</w:t>
      </w:r>
      <w:r w:rsidR="00F22905" w:rsidRPr="00F8096A">
        <w:rPr>
          <w:rFonts w:ascii="Times New Roman" w:hAnsi="Times New Roman" w:cs="Times New Roman"/>
        </w:rPr>
        <w:t>@espoch.edu.ec</w:t>
      </w:r>
    </w:p>
  </w:footnote>
  <w:footnote w:id="2">
    <w:p w:rsidR="00397EAB" w:rsidRPr="002722F5" w:rsidRDefault="00397EAB" w:rsidP="005D4426">
      <w:pPr>
        <w:spacing w:after="0"/>
        <w:ind w:left="142" w:right="873" w:hanging="142"/>
        <w:jc w:val="both"/>
        <w:rPr>
          <w:rFonts w:ascii="Times New Roman" w:hAnsi="Times New Roman" w:cs="Times New Roman"/>
          <w:sz w:val="24"/>
          <w:szCs w:val="24"/>
        </w:rPr>
      </w:pPr>
      <w:r w:rsidRPr="00F8096A">
        <w:rPr>
          <w:rStyle w:val="Refdenotaalpie"/>
          <w:rFonts w:ascii="Times New Roman" w:hAnsi="Times New Roman" w:cs="Times New Roman"/>
          <w:sz w:val="20"/>
          <w:szCs w:val="20"/>
        </w:rPr>
        <w:footnoteRef/>
      </w:r>
      <w:r w:rsidRPr="00F8096A">
        <w:rPr>
          <w:rFonts w:ascii="Times New Roman" w:hAnsi="Times New Roman" w:cs="Times New Roman"/>
          <w:sz w:val="20"/>
          <w:szCs w:val="20"/>
        </w:rPr>
        <w:t xml:space="preserve"> </w:t>
      </w:r>
      <w:r w:rsidR="009B2773">
        <w:rPr>
          <w:rFonts w:ascii="Times New Roman" w:hAnsi="Times New Roman" w:cs="Times New Roman"/>
          <w:sz w:val="20"/>
          <w:szCs w:val="20"/>
        </w:rPr>
        <w:t>Indura</w:t>
      </w:r>
      <w:r w:rsidRPr="00F8096A">
        <w:rPr>
          <w:rFonts w:ascii="Times New Roman" w:hAnsi="Times New Roman" w:cs="Times New Roman"/>
          <w:sz w:val="20"/>
          <w:szCs w:val="20"/>
        </w:rPr>
        <w:t>.</w:t>
      </w:r>
      <w:r w:rsidR="009B2773">
        <w:rPr>
          <w:rFonts w:ascii="Times New Roman" w:hAnsi="Times New Roman" w:cs="Times New Roman"/>
          <w:sz w:val="20"/>
          <w:szCs w:val="20"/>
        </w:rPr>
        <w:t xml:space="preserve"> Grupo Air </w:t>
      </w:r>
      <w:proofErr w:type="spellStart"/>
      <w:r w:rsidR="009B2773">
        <w:rPr>
          <w:rFonts w:ascii="Times New Roman" w:hAnsi="Times New Roman" w:cs="Times New Roman"/>
          <w:sz w:val="20"/>
          <w:szCs w:val="20"/>
        </w:rPr>
        <w:t>Products</w:t>
      </w:r>
      <w:proofErr w:type="spellEnd"/>
      <w:r w:rsidR="009B2773">
        <w:rPr>
          <w:rFonts w:ascii="Times New Roman" w:hAnsi="Times New Roman" w:cs="Times New Roman"/>
          <w:sz w:val="20"/>
          <w:szCs w:val="20"/>
        </w:rPr>
        <w:t xml:space="preserve">. </w:t>
      </w:r>
      <w:r w:rsidRPr="00F8096A">
        <w:rPr>
          <w:rFonts w:ascii="Times New Roman" w:hAnsi="Times New Roman" w:cs="Times New Roman"/>
          <w:sz w:val="20"/>
          <w:szCs w:val="20"/>
        </w:rPr>
        <w:t xml:space="preserve"> </w:t>
      </w:r>
      <w:r w:rsidR="009B2773">
        <w:rPr>
          <w:rFonts w:ascii="Times New Roman" w:hAnsi="Times New Roman" w:cs="Times New Roman"/>
          <w:sz w:val="20"/>
          <w:szCs w:val="20"/>
        </w:rPr>
        <w:t>Guayaquil</w:t>
      </w:r>
      <w:r w:rsidRPr="00F8096A">
        <w:rPr>
          <w:rFonts w:ascii="Times New Roman" w:hAnsi="Times New Roman" w:cs="Times New Roman"/>
          <w:sz w:val="20"/>
          <w:szCs w:val="20"/>
        </w:rPr>
        <w:t>, Ecuador.</w:t>
      </w:r>
      <w:r>
        <w:rPr>
          <w:rFonts w:ascii="Times New Roman" w:hAnsi="Times New Roman" w:cs="Times New Roman"/>
          <w:sz w:val="20"/>
          <w:szCs w:val="20"/>
        </w:rPr>
        <w:t xml:space="preserve"> </w:t>
      </w:r>
      <w:r w:rsidR="009B2773" w:rsidRPr="009B2773">
        <w:rPr>
          <w:rFonts w:ascii="Times New Roman" w:hAnsi="Times New Roman" w:cs="Times New Roman"/>
          <w:sz w:val="20"/>
          <w:szCs w:val="20"/>
        </w:rPr>
        <w:t>patricioalvarado88@hotmail.com</w:t>
      </w:r>
    </w:p>
  </w:footnote>
  <w:footnote w:id="3">
    <w:p w:rsidR="00397EAB" w:rsidRDefault="00397EAB" w:rsidP="005D4426">
      <w:pPr>
        <w:pStyle w:val="Textonotapie"/>
        <w:ind w:left="142" w:hanging="142"/>
      </w:pPr>
      <w:r w:rsidRPr="002722F5">
        <w:rPr>
          <w:rStyle w:val="Refdenotaalpie"/>
          <w:rFonts w:ascii="Times New Roman" w:hAnsi="Times New Roman" w:cs="Times New Roman"/>
        </w:rPr>
        <w:footnoteRef/>
      </w:r>
      <w:r>
        <w:t xml:space="preserve"> </w:t>
      </w:r>
      <w:r w:rsidR="00F22905" w:rsidRPr="00F8096A">
        <w:rPr>
          <w:rFonts w:ascii="Times New Roman" w:hAnsi="Times New Roman" w:cs="Times New Roman"/>
        </w:rPr>
        <w:t xml:space="preserve">Escuela Superior Politécnica de Chimborazo, </w:t>
      </w:r>
      <w:r w:rsidR="00F22905">
        <w:rPr>
          <w:rFonts w:ascii="Times New Roman" w:hAnsi="Times New Roman" w:cs="Times New Roman"/>
        </w:rPr>
        <w:t>Facultad de Administración de Empresas</w:t>
      </w:r>
      <w:r w:rsidR="00F22905" w:rsidRPr="00F8096A">
        <w:rPr>
          <w:rFonts w:ascii="Times New Roman" w:hAnsi="Times New Roman" w:cs="Times New Roman"/>
        </w:rPr>
        <w:t>. Riobamba, Ecuador.</w:t>
      </w:r>
      <w:r w:rsidR="00F22905">
        <w:rPr>
          <w:rFonts w:ascii="Times New Roman" w:hAnsi="Times New Roman" w:cs="Times New Roman"/>
        </w:rPr>
        <w:t xml:space="preserve"> marco.salazar</w:t>
      </w:r>
      <w:r w:rsidR="00F22905" w:rsidRPr="00F8096A">
        <w:rPr>
          <w:rFonts w:ascii="Times New Roman" w:hAnsi="Times New Roman" w:cs="Times New Roman"/>
        </w:rPr>
        <w:t>@espoch.edu.ec</w:t>
      </w:r>
    </w:p>
  </w:footnote>
  <w:footnote w:id="4">
    <w:p w:rsidR="004A70B3" w:rsidRDefault="004A70B3" w:rsidP="004A70B3">
      <w:pPr>
        <w:pStyle w:val="Textonotapie"/>
        <w:ind w:left="142" w:hanging="142"/>
      </w:pPr>
      <w:r w:rsidRPr="002722F5">
        <w:rPr>
          <w:rStyle w:val="Refdenotaalpie"/>
          <w:rFonts w:ascii="Times New Roman" w:hAnsi="Times New Roman" w:cs="Times New Roman"/>
        </w:rPr>
        <w:footnoteRef/>
      </w:r>
      <w:r>
        <w:t xml:space="preserve"> </w:t>
      </w:r>
      <w:r w:rsidR="00F22905" w:rsidRPr="00F8096A">
        <w:rPr>
          <w:rFonts w:ascii="Times New Roman" w:hAnsi="Times New Roman" w:cs="Times New Roman"/>
        </w:rPr>
        <w:t xml:space="preserve">Escuela Superior Politécnica de Chimborazo, </w:t>
      </w:r>
      <w:r w:rsidR="00F22905">
        <w:rPr>
          <w:rFonts w:ascii="Times New Roman" w:hAnsi="Times New Roman" w:cs="Times New Roman"/>
        </w:rPr>
        <w:t>Facultad de Administración de Empresas</w:t>
      </w:r>
      <w:r w:rsidR="00F22905" w:rsidRPr="00F8096A">
        <w:rPr>
          <w:rFonts w:ascii="Times New Roman" w:hAnsi="Times New Roman" w:cs="Times New Roman"/>
        </w:rPr>
        <w:t>. Riobamba, Ecuador.</w:t>
      </w:r>
      <w:r w:rsidR="00F22905">
        <w:rPr>
          <w:rFonts w:ascii="Times New Roman" w:hAnsi="Times New Roman" w:cs="Times New Roman"/>
        </w:rPr>
        <w:t xml:space="preserve"> oscar.gavilanez</w:t>
      </w:r>
      <w:r w:rsidR="00F22905" w:rsidRPr="00F8096A">
        <w:rPr>
          <w:rFonts w:ascii="Times New Roman" w:hAnsi="Times New Roman" w:cs="Times New Roman"/>
        </w:rPr>
        <w:t>@espoch.edu.ec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426" w:rsidRDefault="005D4426" w:rsidP="005D4426">
    <w:pPr>
      <w:pStyle w:val="Encabezado"/>
      <w:rPr>
        <w:rFonts w:ascii="Times New Roman" w:hAnsi="Times New Roman" w:cs="Times New Roman"/>
        <w:b/>
        <w:sz w:val="24"/>
        <w:szCs w:val="24"/>
      </w:rPr>
    </w:pPr>
    <w:r>
      <w:rPr>
        <w:noProof/>
        <w:lang w:val="es-ES"/>
      </w:rPr>
      <w:drawing>
        <wp:anchor distT="0" distB="0" distL="114300" distR="114300" simplePos="0" relativeHeight="251667456" behindDoc="0" locked="0" layoutInCell="1" allowOverlap="1" wp14:anchorId="5241004E" wp14:editId="22B58648">
          <wp:simplePos x="0" y="0"/>
          <wp:positionH relativeFrom="column">
            <wp:posOffset>41910</wp:posOffset>
          </wp:positionH>
          <wp:positionV relativeFrom="paragraph">
            <wp:posOffset>-278130</wp:posOffset>
          </wp:positionV>
          <wp:extent cx="1202690" cy="526415"/>
          <wp:effectExtent l="0" t="0" r="0" b="698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690" cy="52641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66432" behindDoc="0" locked="0" layoutInCell="1" allowOverlap="1" wp14:anchorId="28ED38BF" wp14:editId="2FA6C0E5">
              <wp:simplePos x="0" y="0"/>
              <wp:positionH relativeFrom="column">
                <wp:posOffset>-3810</wp:posOffset>
              </wp:positionH>
              <wp:positionV relativeFrom="paragraph">
                <wp:posOffset>160020</wp:posOffset>
              </wp:positionV>
              <wp:extent cx="1739265" cy="318770"/>
              <wp:effectExtent l="0" t="0" r="0" b="508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426" w:rsidRDefault="005D4426" w:rsidP="005D4426">
                          <w:pPr>
                            <w:rPr>
                              <w:color w:val="5B9BD5" w:themeColor="accent1"/>
                            </w:rPr>
                          </w:pPr>
                          <w:r>
                            <w:rPr>
                              <w:color w:val="5B9BD5" w:themeColor="accent1"/>
                            </w:rPr>
                            <w:t>www.cienciadigital.org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D38BF" id="_x0000_t202" coordsize="21600,21600" o:spt="202" path="m,l,21600r21600,l21600,xe">
              <v:stroke joinstyle="miter"/>
              <v:path gradientshapeok="t" o:connecttype="rect"/>
            </v:shapetype>
            <v:shape id="Cuadro de texto 14" o:spid="_x0000_s1026" type="#_x0000_t202" style="position:absolute;margin-left:-.3pt;margin-top:12.6pt;width:136.95pt;height:2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qzRvAIAAMIFAAAOAAAAZHJzL2Uyb0RvYy54bWysVNtu3CAQfa/Uf0C8O76EvdiKN0rW66pS&#10;epHSfgBr8BrVBhfY9aZV/70D3luSl6qtHyxghjNzZg5zc7vvWrTj2gglcxxfRRhxWSkm5CbHX7+U&#10;wRwjY6lktFWS5/iJG3y7ePvmZugznqhGtYxrBCDSZEOf48baPgtDUzW8o+ZK9VyCsVa6oxa2ehMy&#10;TQdA79owiaJpOCjNeq0qbgycFqMRLzx+XfPKfqprwy1qcwy5Wf/X/r92/3BxQ7ONpn0jqkMa9C+y&#10;6KiQEPQEVVBL0VaLV1CdqLQyqrZXlepCVdei4p4DsImjF2weG9pzzwWKY/pTmcz/g60+7j5rJBj0&#10;jmAkaQc9Wm4p0woxjizfW4XAAmUaepOB92MP/nZ/r/ZwxVM2/YOqvhkk1bKhcsPvtFZDwymDNGN3&#10;M7y4OuIYB7IePigG4ejWKg+0r3XnaghVQYAO7Xo6tQgSQZULObtOk+kEowps1/F8NvM9DGl2vN1r&#10;Y99x1SG3yLEGCXh0unsw1mVDs6OLCyZVKdrWy6CVzw7AcTyB2HDV2VwWvqs/0yhdzVdzEpBkugpI&#10;VBTBXbkkwbSMZ5Piulgui/iXixuTrBGMcenCHBUWkz/r4EHrozZOGjOqFczBuZSM3qyXrUY7Cgov&#10;/edrDpazW/g8DV8E4PKCUpyQ6D5Jg3I6nwWkJJMgnUXzIIrT+3QakZQU5XNKD0Lyf6eEhhynk2Qy&#10;iumc9Atukf9ec6NZJyzMkFZ0OZ6fnGjmJLiSzLfWUtGO64tSuPTPpYB2HxvtBes0OqrV7td7QHEq&#10;Xiv2BNLVCpQF+oTBB4tG6R8YDTBEcmy+b6nmGLXvJcg/jQlxU8dvyGSWwEZfWtaXFiorgMqxxWhc&#10;Lu04qba9FpsGIo0PTqo7eDK18Go+Z3V4aDAoPKnDUHOT6HLvvc6jd/EbAAD//wMAUEsDBBQABgAI&#10;AAAAIQBr5Ocg3AAAAAcBAAAPAAAAZHJzL2Rvd25yZXYueG1sTI7BTsMwEETvSPyDtZW4tXbTpoWQ&#10;TYVAXIsotBI3N94mEfE6it0m/D3uCY6jGb15+Wa0rbhQ7xvHCPOZAkFcOtNwhfD58Tq9B+GDZqNb&#10;x4TwQx42xe1NrjPjBn6nyy5UIkLYZxqhDqHLpPRlTVb7meuIY3dyvdUhxr6SptdDhNtWJkqtpNUN&#10;x4dad/RcU/m9O1uE/fb0dViqt+rFpt3gRiXZPkjEu8n49Agi0Bj+xnDVj+pQRKejO7PxokWYruIQ&#10;IUkTELFO1osFiCPCOl2CLHL537/4BQAA//8DAFBLAQItABQABgAIAAAAIQC2gziS/gAAAOEBAAAT&#10;AAAAAAAAAAAAAAAAAAAAAABbQ29udGVudF9UeXBlc10ueG1sUEsBAi0AFAAGAAgAAAAhADj9If/W&#10;AAAAlAEAAAsAAAAAAAAAAAAAAAAALwEAAF9yZWxzLy5yZWxzUEsBAi0AFAAGAAgAAAAhAPlirNG8&#10;AgAAwgUAAA4AAAAAAAAAAAAAAAAALgIAAGRycy9lMm9Eb2MueG1sUEsBAi0AFAAGAAgAAAAhAGvk&#10;5yDcAAAABwEAAA8AAAAAAAAAAAAAAAAAFgUAAGRycy9kb3ducmV2LnhtbFBLBQYAAAAABAAEAPMA&#10;AAAfBgAAAAA=&#10;" filled="f" stroked="f">
              <v:textbox>
                <w:txbxContent>
                  <w:p w:rsidR="005D4426" w:rsidRDefault="005D4426" w:rsidP="005D4426">
                    <w:pPr>
                      <w:rPr>
                        <w:color w:val="5B9BD5" w:themeColor="accent1"/>
                      </w:rPr>
                    </w:pPr>
                    <w:r>
                      <w:rPr>
                        <w:color w:val="5B9BD5" w:themeColor="accent1"/>
                      </w:rPr>
                      <w:t>www.cienciadigital.org</w:t>
                    </w:r>
                  </w:p>
                </w:txbxContent>
              </v:textbox>
            </v:shape>
          </w:pict>
        </mc:Fallback>
      </mc:AlternateContent>
    </w:r>
    <w:r>
      <w:rPr>
        <w:rFonts w:ascii="Algerian" w:hAnsi="Algerian"/>
        <w:sz w:val="24"/>
        <w:szCs w:val="24"/>
      </w:rPr>
      <w:tab/>
    </w:r>
    <w:r>
      <w:rPr>
        <w:rFonts w:ascii="Algerian" w:hAnsi="Algerian"/>
        <w:sz w:val="24"/>
        <w:szCs w:val="24"/>
      </w:rPr>
      <w:tab/>
    </w:r>
    <w:r>
      <w:rPr>
        <w:rFonts w:ascii="Times New Roman" w:hAnsi="Times New Roman" w:cs="Times New Roman"/>
        <w:b/>
        <w:sz w:val="24"/>
        <w:szCs w:val="24"/>
      </w:rPr>
      <w:t>ISSN: 2602-8085</w:t>
    </w:r>
  </w:p>
  <w:p w:rsidR="00397EAB" w:rsidRPr="00404C52" w:rsidRDefault="005D4426" w:rsidP="005D4426">
    <w:pPr>
      <w:pStyle w:val="Encabezado"/>
    </w:pPr>
    <w:r>
      <w:rPr>
        <w:rFonts w:ascii="Times New Roman" w:hAnsi="Times New Roman" w:cs="Times New Roman"/>
        <w:sz w:val="24"/>
        <w:szCs w:val="24"/>
      </w:rPr>
      <w:tab/>
    </w:r>
    <w:r>
      <w:rPr>
        <w:rFonts w:ascii="Times New Roman" w:hAnsi="Times New Roman" w:cs="Times New Roman"/>
        <w:sz w:val="24"/>
        <w:szCs w:val="24"/>
      </w:rPr>
      <w:tab/>
      <w:t>Vol. 3, N°</w:t>
    </w:r>
    <w:r w:rsidR="00D23428">
      <w:rPr>
        <w:rFonts w:ascii="Times New Roman" w:hAnsi="Times New Roman" w:cs="Times New Roman"/>
        <w:sz w:val="24"/>
        <w:szCs w:val="24"/>
      </w:rPr>
      <w:t>2</w:t>
    </w:r>
    <w:r>
      <w:rPr>
        <w:rFonts w:ascii="Times New Roman" w:hAnsi="Times New Roman" w:cs="Times New Roman"/>
        <w:sz w:val="24"/>
        <w:szCs w:val="24"/>
      </w:rPr>
      <w:t xml:space="preserve">, p. 78-97, </w:t>
    </w:r>
    <w:r w:rsidR="00D23428">
      <w:rPr>
        <w:rFonts w:ascii="Times New Roman" w:hAnsi="Times New Roman" w:cs="Times New Roman"/>
        <w:sz w:val="24"/>
        <w:szCs w:val="24"/>
      </w:rPr>
      <w:t>abril</w:t>
    </w:r>
    <w:r>
      <w:rPr>
        <w:rFonts w:ascii="Times New Roman" w:hAnsi="Times New Roman" w:cs="Times New Roman"/>
        <w:sz w:val="24"/>
        <w:szCs w:val="24"/>
      </w:rPr>
      <w:t xml:space="preserve"> - </w:t>
    </w:r>
    <w:r w:rsidR="00D23428">
      <w:rPr>
        <w:rFonts w:ascii="Times New Roman" w:hAnsi="Times New Roman" w:cs="Times New Roman"/>
        <w:sz w:val="24"/>
        <w:szCs w:val="24"/>
      </w:rPr>
      <w:t>junio</w:t>
    </w:r>
    <w:r>
      <w:rPr>
        <w:rFonts w:ascii="Times New Roman" w:hAnsi="Times New Roman" w:cs="Times New Roman"/>
        <w:sz w:val="24"/>
        <w:szCs w:val="24"/>
      </w:rPr>
      <w:t>, 2018</w:t>
    </w:r>
    <w:r w:rsidR="00CB2320">
      <w:rPr>
        <w:rFonts w:ascii="Times New Roman" w:hAnsi="Times New Roman" w:cs="Times New Roman"/>
        <w:noProof/>
        <w:sz w:val="24"/>
        <w:szCs w:val="24"/>
        <w:lang w:val="es-ES"/>
      </w:rPr>
      <mc:AlternateContent>
        <mc:Choice Requires="wps">
          <w:drawing>
            <wp:anchor distT="4294967295" distB="4294967295" distL="114300" distR="114300" simplePos="0" relativeHeight="251660288" behindDoc="0" locked="0" layoutInCell="1" allowOverlap="1">
              <wp:simplePos x="0" y="0"/>
              <wp:positionH relativeFrom="column">
                <wp:posOffset>-3810</wp:posOffset>
              </wp:positionH>
              <wp:positionV relativeFrom="paragraph">
                <wp:posOffset>198754</wp:posOffset>
              </wp:positionV>
              <wp:extent cx="5734050" cy="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C266299" id="_x0000_t32" coordsize="21600,21600" o:spt="32" o:oned="t" path="m,l21600,21600e" filled="f">
              <v:path arrowok="t" fillok="f" o:connecttype="none"/>
              <o:lock v:ext="edit" shapetype="t"/>
            </v:shapetype>
            <v:shape id="AutoShape 3" o:spid="_x0000_s1026" type="#_x0000_t32" style="position:absolute;margin-left:-.3pt;margin-top:15.65pt;width:45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1K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hpEi&#10;PUj0vPc6VkaTMJ7BuAKiKrW1oUF6VK/mRdPvDilddUS1PAa/nQzkZiEjeZcSLs5Akd3wWTOIIYAf&#10;Z3VsbB8gYQroGCU53SThR48ofJw+TvJ0Csr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ONDsc/bAAAABwEAAA8AAABkcnMvZG93bnJldi54bWxMjs1OwzAQ&#10;hO9IvIO1SFxQayeFiqZxqgqJA0faSly38ZKkxOsodprQp8eIAz3Oj2a+fDPZVpyp941jDclcgSAu&#10;nWm40nDYv86eQfiAbLB1TBq+ycOmuL3JMTNu5Hc670Il4gj7DDXUIXSZlL6syaKfu444Zp+utxii&#10;7CtpehzjuG1lqtRSWmw4PtTY0UtN5ddusBrID0+J2q5sdXi7jA8f6eU0dnut7++m7RpEoCn8l+EX&#10;P6JDEZmObmDjRathtoxFDYtkASLGK5U+gjj+GbLI5TV/8QMAAP//AwBQSwECLQAUAAYACAAAACEA&#10;toM4kv4AAADhAQAAEwAAAAAAAAAAAAAAAAAAAAAAW0NvbnRlbnRfVHlwZXNdLnhtbFBLAQItABQA&#10;BgAIAAAAIQA4/SH/1gAAAJQBAAALAAAAAAAAAAAAAAAAAC8BAABfcmVscy8ucmVsc1BLAQItABQA&#10;BgAIAAAAIQAUMb1KHwIAADsEAAAOAAAAAAAAAAAAAAAAAC4CAABkcnMvZTJvRG9jLnhtbFBLAQIt&#10;ABQABgAIAAAAIQDjQ7HP2wAAAAcBAAAPAAAAAAAAAAAAAAAAAHkEAABkcnMvZG93bnJldi54bWxQ&#10;SwUGAAAAAAQABADzAAAAg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B1CB1"/>
    <w:multiLevelType w:val="hybridMultilevel"/>
    <w:tmpl w:val="51161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ED395A"/>
    <w:multiLevelType w:val="hybridMultilevel"/>
    <w:tmpl w:val="E1FC1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41A40DB"/>
    <w:multiLevelType w:val="hybridMultilevel"/>
    <w:tmpl w:val="A5D68E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FE75E3"/>
    <w:multiLevelType w:val="hybridMultilevel"/>
    <w:tmpl w:val="B52277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F4C2F8C"/>
    <w:multiLevelType w:val="hybridMultilevel"/>
    <w:tmpl w:val="A79C78D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3D407549"/>
    <w:multiLevelType w:val="hybridMultilevel"/>
    <w:tmpl w:val="9A60E20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3391DA4"/>
    <w:multiLevelType w:val="hybridMultilevel"/>
    <w:tmpl w:val="B60207D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48023C9B"/>
    <w:multiLevelType w:val="hybridMultilevel"/>
    <w:tmpl w:val="94CAB21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58A31B2D"/>
    <w:multiLevelType w:val="hybridMultilevel"/>
    <w:tmpl w:val="A0DEEB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E02321E"/>
    <w:multiLevelType w:val="hybridMultilevel"/>
    <w:tmpl w:val="CBBEECDE"/>
    <w:lvl w:ilvl="0" w:tplc="0C0A000F">
      <w:start w:val="1"/>
      <w:numFmt w:val="decimal"/>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644A37CC"/>
    <w:multiLevelType w:val="hybridMultilevel"/>
    <w:tmpl w:val="AAEE0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10"/>
  </w:num>
  <w:num w:numId="6">
    <w:abstractNumId w:val="8"/>
  </w:num>
  <w:num w:numId="7">
    <w:abstractNumId w:val="4"/>
  </w:num>
  <w:num w:numId="8">
    <w:abstractNumId w:val="9"/>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A37"/>
    <w:rsid w:val="000322BB"/>
    <w:rsid w:val="000564E1"/>
    <w:rsid w:val="000B5792"/>
    <w:rsid w:val="00160D44"/>
    <w:rsid w:val="00165653"/>
    <w:rsid w:val="00236B23"/>
    <w:rsid w:val="0026131A"/>
    <w:rsid w:val="002722F5"/>
    <w:rsid w:val="002B0A30"/>
    <w:rsid w:val="002F0A37"/>
    <w:rsid w:val="002F2C9B"/>
    <w:rsid w:val="0033311F"/>
    <w:rsid w:val="003604A5"/>
    <w:rsid w:val="00361532"/>
    <w:rsid w:val="003820AC"/>
    <w:rsid w:val="00397EAB"/>
    <w:rsid w:val="003C0297"/>
    <w:rsid w:val="003D7654"/>
    <w:rsid w:val="003F0502"/>
    <w:rsid w:val="003F5D3A"/>
    <w:rsid w:val="00444B6B"/>
    <w:rsid w:val="004777F1"/>
    <w:rsid w:val="004A70B3"/>
    <w:rsid w:val="004C30B6"/>
    <w:rsid w:val="004C579D"/>
    <w:rsid w:val="004E3AA1"/>
    <w:rsid w:val="004F6013"/>
    <w:rsid w:val="00541161"/>
    <w:rsid w:val="005420B0"/>
    <w:rsid w:val="00552091"/>
    <w:rsid w:val="0057280A"/>
    <w:rsid w:val="005A1B50"/>
    <w:rsid w:val="005D4426"/>
    <w:rsid w:val="005E4F6E"/>
    <w:rsid w:val="006066EE"/>
    <w:rsid w:val="006116F4"/>
    <w:rsid w:val="00611C99"/>
    <w:rsid w:val="0062260C"/>
    <w:rsid w:val="0062388D"/>
    <w:rsid w:val="006544F3"/>
    <w:rsid w:val="00677ECF"/>
    <w:rsid w:val="00684629"/>
    <w:rsid w:val="00686DAB"/>
    <w:rsid w:val="006A5B18"/>
    <w:rsid w:val="006C3D4A"/>
    <w:rsid w:val="006E5EA5"/>
    <w:rsid w:val="00733F13"/>
    <w:rsid w:val="007A7D36"/>
    <w:rsid w:val="007C2013"/>
    <w:rsid w:val="007E5667"/>
    <w:rsid w:val="007F1A70"/>
    <w:rsid w:val="00801434"/>
    <w:rsid w:val="00812834"/>
    <w:rsid w:val="008179DC"/>
    <w:rsid w:val="0083441E"/>
    <w:rsid w:val="00887F66"/>
    <w:rsid w:val="008B479B"/>
    <w:rsid w:val="008D4F25"/>
    <w:rsid w:val="009150AC"/>
    <w:rsid w:val="00971F27"/>
    <w:rsid w:val="009B2773"/>
    <w:rsid w:val="009F4D2B"/>
    <w:rsid w:val="00A201EF"/>
    <w:rsid w:val="00A207FE"/>
    <w:rsid w:val="00A30FDF"/>
    <w:rsid w:val="00A45AD2"/>
    <w:rsid w:val="00A75975"/>
    <w:rsid w:val="00A90538"/>
    <w:rsid w:val="00A94AEE"/>
    <w:rsid w:val="00B26DB9"/>
    <w:rsid w:val="00B36238"/>
    <w:rsid w:val="00BE0AA4"/>
    <w:rsid w:val="00BE291E"/>
    <w:rsid w:val="00C52BB1"/>
    <w:rsid w:val="00C603D6"/>
    <w:rsid w:val="00C628A2"/>
    <w:rsid w:val="00C95E4B"/>
    <w:rsid w:val="00CB2320"/>
    <w:rsid w:val="00D23428"/>
    <w:rsid w:val="00D70202"/>
    <w:rsid w:val="00E11818"/>
    <w:rsid w:val="00E1187C"/>
    <w:rsid w:val="00E40706"/>
    <w:rsid w:val="00E82A37"/>
    <w:rsid w:val="00EF0EF1"/>
    <w:rsid w:val="00F22905"/>
    <w:rsid w:val="00F651FA"/>
    <w:rsid w:val="00F8096A"/>
    <w:rsid w:val="00FA2B68"/>
    <w:rsid w:val="00FB11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E4B1E9-CB10-4783-9252-05A2179A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A37"/>
    <w:pPr>
      <w:spacing w:after="200" w:line="276" w:lineRule="auto"/>
    </w:pPr>
    <w:rPr>
      <w:rFonts w:eastAsiaTheme="minorEastAsia"/>
      <w:lang w:val="es-EC" w:eastAsia="es-ES"/>
    </w:rPr>
  </w:style>
  <w:style w:type="paragraph" w:styleId="Ttulo1">
    <w:name w:val="heading 1"/>
    <w:basedOn w:val="Normal"/>
    <w:next w:val="Normal"/>
    <w:link w:val="Ttulo1Car"/>
    <w:uiPriority w:val="9"/>
    <w:qFormat/>
    <w:rsid w:val="004A70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2F0A37"/>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F0A37"/>
    <w:rPr>
      <w:rFonts w:asciiTheme="majorHAnsi" w:eastAsiaTheme="majorEastAsia" w:hAnsiTheme="majorHAnsi" w:cstheme="majorBidi"/>
      <w:b/>
      <w:bCs/>
      <w:color w:val="5B9BD5" w:themeColor="accent1"/>
      <w:lang w:eastAsia="es-ES"/>
    </w:rPr>
  </w:style>
  <w:style w:type="paragraph" w:styleId="Puesto">
    <w:name w:val="Title"/>
    <w:basedOn w:val="Normal"/>
    <w:link w:val="PuestoCar"/>
    <w:uiPriority w:val="10"/>
    <w:qFormat/>
    <w:rsid w:val="002F0A37"/>
    <w:pPr>
      <w:spacing w:after="0" w:line="240" w:lineRule="auto"/>
      <w:jc w:val="center"/>
    </w:pPr>
    <w:rPr>
      <w:rFonts w:ascii="Verdana" w:eastAsia="Times New Roman" w:hAnsi="Verdana" w:cs="Times New Roman"/>
      <w:sz w:val="28"/>
      <w:szCs w:val="20"/>
    </w:rPr>
  </w:style>
  <w:style w:type="character" w:customStyle="1" w:styleId="PuestoCar">
    <w:name w:val="Puesto Car"/>
    <w:basedOn w:val="Fuentedeprrafopredeter"/>
    <w:link w:val="Puesto"/>
    <w:uiPriority w:val="10"/>
    <w:rsid w:val="002F0A37"/>
    <w:rPr>
      <w:rFonts w:ascii="Verdana" w:eastAsia="Times New Roman" w:hAnsi="Verdana" w:cs="Times New Roman"/>
      <w:sz w:val="28"/>
      <w:szCs w:val="20"/>
      <w:lang w:eastAsia="es-ES"/>
    </w:rPr>
  </w:style>
  <w:style w:type="paragraph" w:styleId="Prrafodelista">
    <w:name w:val="List Paragraph"/>
    <w:aliases w:val="Graficos"/>
    <w:basedOn w:val="Normal"/>
    <w:link w:val="PrrafodelistaCar"/>
    <w:uiPriority w:val="34"/>
    <w:qFormat/>
    <w:rsid w:val="002F0A37"/>
    <w:pPr>
      <w:spacing w:after="0" w:line="240" w:lineRule="auto"/>
      <w:ind w:left="720"/>
      <w:contextualSpacing/>
    </w:pPr>
    <w:rPr>
      <w:rFonts w:ascii="Times New Roman" w:eastAsia="Times New Roman" w:hAnsi="Times New Roman" w:cs="Times New Roman"/>
      <w:sz w:val="20"/>
      <w:szCs w:val="20"/>
    </w:rPr>
  </w:style>
  <w:style w:type="paragraph" w:styleId="Encabezado">
    <w:name w:val="header"/>
    <w:aliases w:val="Temática"/>
    <w:basedOn w:val="Normal"/>
    <w:link w:val="EncabezadoCar"/>
    <w:uiPriority w:val="99"/>
    <w:unhideWhenUsed/>
    <w:rsid w:val="002F0A37"/>
    <w:pPr>
      <w:tabs>
        <w:tab w:val="center" w:pos="4419"/>
        <w:tab w:val="right" w:pos="8838"/>
      </w:tabs>
      <w:spacing w:after="0" w:line="240" w:lineRule="auto"/>
    </w:pPr>
  </w:style>
  <w:style w:type="character" w:customStyle="1" w:styleId="EncabezadoCar">
    <w:name w:val="Encabezado Car"/>
    <w:aliases w:val="Temática Car"/>
    <w:basedOn w:val="Fuentedeprrafopredeter"/>
    <w:link w:val="Encabezado"/>
    <w:uiPriority w:val="99"/>
    <w:rsid w:val="002F0A37"/>
    <w:rPr>
      <w:rFonts w:eastAsiaTheme="minorEastAsia"/>
      <w:lang w:eastAsia="es-ES"/>
    </w:rPr>
  </w:style>
  <w:style w:type="paragraph" w:styleId="Piedepgina">
    <w:name w:val="footer"/>
    <w:basedOn w:val="Normal"/>
    <w:link w:val="PiedepginaCar"/>
    <w:uiPriority w:val="99"/>
    <w:unhideWhenUsed/>
    <w:rsid w:val="002F0A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0A37"/>
    <w:rPr>
      <w:rFonts w:eastAsiaTheme="minorEastAsia"/>
      <w:lang w:eastAsia="es-ES"/>
    </w:rPr>
  </w:style>
  <w:style w:type="paragraph" w:styleId="Textonotapie">
    <w:name w:val="footnote text"/>
    <w:basedOn w:val="Normal"/>
    <w:link w:val="TextonotapieCar"/>
    <w:uiPriority w:val="99"/>
    <w:unhideWhenUsed/>
    <w:rsid w:val="002F0A37"/>
    <w:pPr>
      <w:autoSpaceDE w:val="0"/>
      <w:autoSpaceDN w:val="0"/>
      <w:adjustRightInd w:val="0"/>
      <w:spacing w:after="0" w:line="240" w:lineRule="auto"/>
      <w:jc w:val="both"/>
    </w:pPr>
    <w:rPr>
      <w:rFonts w:ascii="Arial" w:eastAsiaTheme="majorEastAsia" w:hAnsi="Arial" w:cs="Arial"/>
      <w:sz w:val="20"/>
      <w:szCs w:val="20"/>
    </w:rPr>
  </w:style>
  <w:style w:type="character" w:customStyle="1" w:styleId="TextonotapieCar">
    <w:name w:val="Texto nota pie Car"/>
    <w:basedOn w:val="Fuentedeprrafopredeter"/>
    <w:link w:val="Textonotapie"/>
    <w:uiPriority w:val="99"/>
    <w:rsid w:val="002F0A37"/>
    <w:rPr>
      <w:rFonts w:ascii="Arial" w:eastAsiaTheme="majorEastAsia" w:hAnsi="Arial" w:cs="Arial"/>
      <w:sz w:val="20"/>
      <w:szCs w:val="20"/>
      <w:lang w:eastAsia="es-ES"/>
    </w:rPr>
  </w:style>
  <w:style w:type="character" w:styleId="Refdenotaalpie">
    <w:name w:val="footnote reference"/>
    <w:basedOn w:val="Fuentedeprrafopredeter"/>
    <w:uiPriority w:val="99"/>
    <w:semiHidden/>
    <w:unhideWhenUsed/>
    <w:rsid w:val="002F0A37"/>
    <w:rPr>
      <w:vertAlign w:val="superscript"/>
    </w:rPr>
  </w:style>
  <w:style w:type="paragraph" w:styleId="Textodeglobo">
    <w:name w:val="Balloon Text"/>
    <w:basedOn w:val="Normal"/>
    <w:link w:val="TextodegloboCar"/>
    <w:uiPriority w:val="99"/>
    <w:semiHidden/>
    <w:unhideWhenUsed/>
    <w:rsid w:val="002F0A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0A37"/>
    <w:rPr>
      <w:rFonts w:ascii="Tahoma" w:eastAsiaTheme="minorEastAsia" w:hAnsi="Tahoma" w:cs="Tahoma"/>
      <w:sz w:val="16"/>
      <w:szCs w:val="16"/>
      <w:lang w:eastAsia="es-ES"/>
    </w:rPr>
  </w:style>
  <w:style w:type="paragraph" w:styleId="NormalWeb">
    <w:name w:val="Normal (Web)"/>
    <w:basedOn w:val="Normal"/>
    <w:uiPriority w:val="99"/>
    <w:unhideWhenUsed/>
    <w:rsid w:val="002F0A37"/>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unhideWhenUsed/>
    <w:rsid w:val="002F0A37"/>
    <w:rPr>
      <w:color w:val="0563C1" w:themeColor="hyperlink"/>
      <w:u w:val="single"/>
    </w:rPr>
  </w:style>
  <w:style w:type="character" w:customStyle="1" w:styleId="label">
    <w:name w:val="label"/>
    <w:basedOn w:val="Fuentedeprrafopredeter"/>
    <w:rsid w:val="002F0A37"/>
  </w:style>
  <w:style w:type="table" w:styleId="Tablaconcuadrcula">
    <w:name w:val="Table Grid"/>
    <w:basedOn w:val="Tablanormal"/>
    <w:uiPriority w:val="39"/>
    <w:rsid w:val="002F0A37"/>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2F0A37"/>
    <w:pPr>
      <w:spacing w:after="0" w:line="240" w:lineRule="auto"/>
      <w:jc w:val="both"/>
    </w:pPr>
    <w:rPr>
      <w:rFonts w:ascii="Times New Roman" w:eastAsiaTheme="minorHAnsi" w:hAnsi="Times New Roman" w:cs="Times New Roman"/>
      <w:b/>
      <w:bCs/>
      <w:color w:val="5B9BD5" w:themeColor="accent1"/>
      <w:sz w:val="18"/>
      <w:szCs w:val="18"/>
      <w:lang w:eastAsia="en-US"/>
    </w:rPr>
  </w:style>
  <w:style w:type="table" w:customStyle="1" w:styleId="Tablanormal21">
    <w:name w:val="Tabla normal 21"/>
    <w:basedOn w:val="Tablanormal"/>
    <w:uiPriority w:val="42"/>
    <w:rsid w:val="002F0A37"/>
    <w:pPr>
      <w:spacing w:after="0" w:line="240" w:lineRule="auto"/>
    </w:pPr>
    <w:rPr>
      <w:lang w:val="es-EC"/>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Refdecomentario">
    <w:name w:val="annotation reference"/>
    <w:basedOn w:val="Fuentedeprrafopredeter"/>
    <w:uiPriority w:val="99"/>
    <w:semiHidden/>
    <w:unhideWhenUsed/>
    <w:rsid w:val="002F0A37"/>
    <w:rPr>
      <w:sz w:val="16"/>
      <w:szCs w:val="16"/>
    </w:rPr>
  </w:style>
  <w:style w:type="paragraph" w:styleId="Textocomentario">
    <w:name w:val="annotation text"/>
    <w:basedOn w:val="Normal"/>
    <w:link w:val="TextocomentarioCar"/>
    <w:uiPriority w:val="99"/>
    <w:semiHidden/>
    <w:unhideWhenUsed/>
    <w:rsid w:val="002F0A37"/>
    <w:pPr>
      <w:spacing w:after="0" w:line="240" w:lineRule="auto"/>
      <w:jc w:val="both"/>
    </w:pPr>
    <w:rPr>
      <w:rFonts w:ascii="Times New Roman" w:eastAsiaTheme="minorHAnsi" w:hAnsi="Times New Roman" w:cs="Times New Roman"/>
      <w:sz w:val="20"/>
      <w:szCs w:val="20"/>
      <w:lang w:eastAsia="en-US"/>
    </w:rPr>
  </w:style>
  <w:style w:type="character" w:customStyle="1" w:styleId="TextocomentarioCar">
    <w:name w:val="Texto comentario Car"/>
    <w:basedOn w:val="Fuentedeprrafopredeter"/>
    <w:link w:val="Textocomentario"/>
    <w:uiPriority w:val="99"/>
    <w:semiHidden/>
    <w:rsid w:val="002F0A37"/>
    <w:rPr>
      <w:rFonts w:ascii="Times New Roman" w:hAnsi="Times New Roman" w:cs="Times New Roman"/>
      <w:sz w:val="20"/>
      <w:szCs w:val="20"/>
      <w:lang w:val="es-EC"/>
    </w:rPr>
  </w:style>
  <w:style w:type="paragraph" w:styleId="Bibliografa">
    <w:name w:val="Bibliography"/>
    <w:basedOn w:val="Normal"/>
    <w:next w:val="Normal"/>
    <w:uiPriority w:val="37"/>
    <w:unhideWhenUsed/>
    <w:rsid w:val="003F5D3A"/>
  </w:style>
  <w:style w:type="character" w:customStyle="1" w:styleId="Ttulo1Car">
    <w:name w:val="Título 1 Car"/>
    <w:basedOn w:val="Fuentedeprrafopredeter"/>
    <w:link w:val="Ttulo1"/>
    <w:uiPriority w:val="9"/>
    <w:rsid w:val="004A70B3"/>
    <w:rPr>
      <w:rFonts w:asciiTheme="majorHAnsi" w:eastAsiaTheme="majorEastAsia" w:hAnsiTheme="majorHAnsi" w:cstheme="majorBidi"/>
      <w:color w:val="2E74B5" w:themeColor="accent1" w:themeShade="BF"/>
      <w:sz w:val="32"/>
      <w:szCs w:val="32"/>
      <w:lang w:eastAsia="es-ES"/>
    </w:rPr>
  </w:style>
  <w:style w:type="character" w:customStyle="1" w:styleId="UnresolvedMention">
    <w:name w:val="Unresolved Mention"/>
    <w:basedOn w:val="Fuentedeprrafopredeter"/>
    <w:uiPriority w:val="99"/>
    <w:semiHidden/>
    <w:unhideWhenUsed/>
    <w:rsid w:val="003C0297"/>
    <w:rPr>
      <w:color w:val="605E5C"/>
      <w:shd w:val="clear" w:color="auto" w:fill="E1DFDD"/>
    </w:rPr>
  </w:style>
  <w:style w:type="table" w:customStyle="1" w:styleId="Listamedia1-nfasis11">
    <w:name w:val="Lista media 1 - Énfasis 11"/>
    <w:basedOn w:val="Tablanormal"/>
    <w:next w:val="Listamedia1-nfasis1"/>
    <w:uiPriority w:val="65"/>
    <w:rsid w:val="00160D44"/>
    <w:pPr>
      <w:widowControl w:val="0"/>
      <w:autoSpaceDN w:val="0"/>
      <w:spacing w:after="0" w:line="240" w:lineRule="auto"/>
      <w:textAlignment w:val="baseline"/>
    </w:pPr>
    <w:rPr>
      <w:rFonts w:ascii="Times New Roman" w:eastAsia="DejaVu Sans" w:hAnsi="Times New Roman" w:cs="Lohit Hindi"/>
      <w:color w:val="000000"/>
      <w:kern w:val="3"/>
      <w:sz w:val="24"/>
      <w:szCs w:val="24"/>
      <w:lang w:val="es-EC" w:eastAsia="zh-CN" w:bidi="hi-IN"/>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1">
    <w:name w:val="Medium List 1 Accent 1"/>
    <w:basedOn w:val="Tablanormal"/>
    <w:uiPriority w:val="65"/>
    <w:unhideWhenUsed/>
    <w:rsid w:val="00160D4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Tabladelista2-nfasis11">
    <w:name w:val="Tabla de lista 2 - Énfasis 11"/>
    <w:basedOn w:val="Tablanormal"/>
    <w:uiPriority w:val="47"/>
    <w:rsid w:val="00B36238"/>
    <w:pPr>
      <w:widowControl w:val="0"/>
      <w:autoSpaceDN w:val="0"/>
      <w:spacing w:after="0" w:line="240" w:lineRule="auto"/>
      <w:textAlignment w:val="baseline"/>
    </w:pPr>
    <w:rPr>
      <w:rFonts w:ascii="Times New Roman" w:eastAsia="DejaVu Sans" w:hAnsi="Times New Roman" w:cs="Lohit Hindi"/>
      <w:kern w:val="3"/>
      <w:sz w:val="24"/>
      <w:szCs w:val="24"/>
      <w:lang w:val="es-EC" w:eastAsia="zh-CN" w:bidi="hi-IN"/>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normal2">
    <w:name w:val="Plain Table 2"/>
    <w:basedOn w:val="Tablanormal"/>
    <w:uiPriority w:val="42"/>
    <w:rsid w:val="00B3623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PrrafodelistaCar">
    <w:name w:val="Párrafo de lista Car"/>
    <w:aliases w:val="Graficos Car"/>
    <w:basedOn w:val="Fuentedeprrafopredeter"/>
    <w:link w:val="Prrafodelista"/>
    <w:uiPriority w:val="34"/>
    <w:rsid w:val="00A30FDF"/>
    <w:rPr>
      <w:rFonts w:ascii="Times New Roman" w:eastAsia="Times New Roman" w:hAnsi="Times New Roman" w:cs="Times New Roman"/>
      <w:sz w:val="20"/>
      <w:szCs w:val="20"/>
      <w:lang w:val="es-EC" w:eastAsia="es-ES"/>
    </w:rPr>
  </w:style>
  <w:style w:type="paragraph" w:styleId="HTMLconformatoprevio">
    <w:name w:val="HTML Preformatted"/>
    <w:basedOn w:val="Normal"/>
    <w:link w:val="HTMLconformatoprevioCar"/>
    <w:uiPriority w:val="99"/>
    <w:semiHidden/>
    <w:unhideWhenUsed/>
    <w:rsid w:val="007C2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rPr>
  </w:style>
  <w:style w:type="character" w:customStyle="1" w:styleId="HTMLconformatoprevioCar">
    <w:name w:val="HTML con formato previo Car"/>
    <w:basedOn w:val="Fuentedeprrafopredeter"/>
    <w:link w:val="HTMLconformatoprevio"/>
    <w:uiPriority w:val="99"/>
    <w:semiHidden/>
    <w:rsid w:val="007C2013"/>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7528">
      <w:bodyDiv w:val="1"/>
      <w:marLeft w:val="0"/>
      <w:marRight w:val="0"/>
      <w:marTop w:val="0"/>
      <w:marBottom w:val="0"/>
      <w:divBdr>
        <w:top w:val="none" w:sz="0" w:space="0" w:color="auto"/>
        <w:left w:val="none" w:sz="0" w:space="0" w:color="auto"/>
        <w:bottom w:val="none" w:sz="0" w:space="0" w:color="auto"/>
        <w:right w:val="none" w:sz="0" w:space="0" w:color="auto"/>
      </w:divBdr>
    </w:div>
    <w:div w:id="89662098">
      <w:bodyDiv w:val="1"/>
      <w:marLeft w:val="0"/>
      <w:marRight w:val="0"/>
      <w:marTop w:val="0"/>
      <w:marBottom w:val="0"/>
      <w:divBdr>
        <w:top w:val="none" w:sz="0" w:space="0" w:color="auto"/>
        <w:left w:val="none" w:sz="0" w:space="0" w:color="auto"/>
        <w:bottom w:val="none" w:sz="0" w:space="0" w:color="auto"/>
        <w:right w:val="none" w:sz="0" w:space="0" w:color="auto"/>
      </w:divBdr>
    </w:div>
    <w:div w:id="105974810">
      <w:bodyDiv w:val="1"/>
      <w:marLeft w:val="0"/>
      <w:marRight w:val="0"/>
      <w:marTop w:val="0"/>
      <w:marBottom w:val="0"/>
      <w:divBdr>
        <w:top w:val="none" w:sz="0" w:space="0" w:color="auto"/>
        <w:left w:val="none" w:sz="0" w:space="0" w:color="auto"/>
        <w:bottom w:val="none" w:sz="0" w:space="0" w:color="auto"/>
        <w:right w:val="none" w:sz="0" w:space="0" w:color="auto"/>
      </w:divBdr>
    </w:div>
    <w:div w:id="106052086">
      <w:bodyDiv w:val="1"/>
      <w:marLeft w:val="0"/>
      <w:marRight w:val="0"/>
      <w:marTop w:val="0"/>
      <w:marBottom w:val="0"/>
      <w:divBdr>
        <w:top w:val="none" w:sz="0" w:space="0" w:color="auto"/>
        <w:left w:val="none" w:sz="0" w:space="0" w:color="auto"/>
        <w:bottom w:val="none" w:sz="0" w:space="0" w:color="auto"/>
        <w:right w:val="none" w:sz="0" w:space="0" w:color="auto"/>
      </w:divBdr>
    </w:div>
    <w:div w:id="111826896">
      <w:bodyDiv w:val="1"/>
      <w:marLeft w:val="0"/>
      <w:marRight w:val="0"/>
      <w:marTop w:val="0"/>
      <w:marBottom w:val="0"/>
      <w:divBdr>
        <w:top w:val="none" w:sz="0" w:space="0" w:color="auto"/>
        <w:left w:val="none" w:sz="0" w:space="0" w:color="auto"/>
        <w:bottom w:val="none" w:sz="0" w:space="0" w:color="auto"/>
        <w:right w:val="none" w:sz="0" w:space="0" w:color="auto"/>
      </w:divBdr>
    </w:div>
    <w:div w:id="136459798">
      <w:bodyDiv w:val="1"/>
      <w:marLeft w:val="0"/>
      <w:marRight w:val="0"/>
      <w:marTop w:val="0"/>
      <w:marBottom w:val="0"/>
      <w:divBdr>
        <w:top w:val="none" w:sz="0" w:space="0" w:color="auto"/>
        <w:left w:val="none" w:sz="0" w:space="0" w:color="auto"/>
        <w:bottom w:val="none" w:sz="0" w:space="0" w:color="auto"/>
        <w:right w:val="none" w:sz="0" w:space="0" w:color="auto"/>
      </w:divBdr>
    </w:div>
    <w:div w:id="154537273">
      <w:bodyDiv w:val="1"/>
      <w:marLeft w:val="0"/>
      <w:marRight w:val="0"/>
      <w:marTop w:val="0"/>
      <w:marBottom w:val="0"/>
      <w:divBdr>
        <w:top w:val="none" w:sz="0" w:space="0" w:color="auto"/>
        <w:left w:val="none" w:sz="0" w:space="0" w:color="auto"/>
        <w:bottom w:val="none" w:sz="0" w:space="0" w:color="auto"/>
        <w:right w:val="none" w:sz="0" w:space="0" w:color="auto"/>
      </w:divBdr>
    </w:div>
    <w:div w:id="157305789">
      <w:bodyDiv w:val="1"/>
      <w:marLeft w:val="0"/>
      <w:marRight w:val="0"/>
      <w:marTop w:val="0"/>
      <w:marBottom w:val="0"/>
      <w:divBdr>
        <w:top w:val="none" w:sz="0" w:space="0" w:color="auto"/>
        <w:left w:val="none" w:sz="0" w:space="0" w:color="auto"/>
        <w:bottom w:val="none" w:sz="0" w:space="0" w:color="auto"/>
        <w:right w:val="none" w:sz="0" w:space="0" w:color="auto"/>
      </w:divBdr>
    </w:div>
    <w:div w:id="195312312">
      <w:bodyDiv w:val="1"/>
      <w:marLeft w:val="0"/>
      <w:marRight w:val="0"/>
      <w:marTop w:val="0"/>
      <w:marBottom w:val="0"/>
      <w:divBdr>
        <w:top w:val="none" w:sz="0" w:space="0" w:color="auto"/>
        <w:left w:val="none" w:sz="0" w:space="0" w:color="auto"/>
        <w:bottom w:val="none" w:sz="0" w:space="0" w:color="auto"/>
        <w:right w:val="none" w:sz="0" w:space="0" w:color="auto"/>
      </w:divBdr>
    </w:div>
    <w:div w:id="201795124">
      <w:bodyDiv w:val="1"/>
      <w:marLeft w:val="0"/>
      <w:marRight w:val="0"/>
      <w:marTop w:val="0"/>
      <w:marBottom w:val="0"/>
      <w:divBdr>
        <w:top w:val="none" w:sz="0" w:space="0" w:color="auto"/>
        <w:left w:val="none" w:sz="0" w:space="0" w:color="auto"/>
        <w:bottom w:val="none" w:sz="0" w:space="0" w:color="auto"/>
        <w:right w:val="none" w:sz="0" w:space="0" w:color="auto"/>
      </w:divBdr>
    </w:div>
    <w:div w:id="214313909">
      <w:bodyDiv w:val="1"/>
      <w:marLeft w:val="0"/>
      <w:marRight w:val="0"/>
      <w:marTop w:val="0"/>
      <w:marBottom w:val="0"/>
      <w:divBdr>
        <w:top w:val="none" w:sz="0" w:space="0" w:color="auto"/>
        <w:left w:val="none" w:sz="0" w:space="0" w:color="auto"/>
        <w:bottom w:val="none" w:sz="0" w:space="0" w:color="auto"/>
        <w:right w:val="none" w:sz="0" w:space="0" w:color="auto"/>
      </w:divBdr>
    </w:div>
    <w:div w:id="227613117">
      <w:bodyDiv w:val="1"/>
      <w:marLeft w:val="0"/>
      <w:marRight w:val="0"/>
      <w:marTop w:val="0"/>
      <w:marBottom w:val="0"/>
      <w:divBdr>
        <w:top w:val="none" w:sz="0" w:space="0" w:color="auto"/>
        <w:left w:val="none" w:sz="0" w:space="0" w:color="auto"/>
        <w:bottom w:val="none" w:sz="0" w:space="0" w:color="auto"/>
        <w:right w:val="none" w:sz="0" w:space="0" w:color="auto"/>
      </w:divBdr>
    </w:div>
    <w:div w:id="240063515">
      <w:bodyDiv w:val="1"/>
      <w:marLeft w:val="0"/>
      <w:marRight w:val="0"/>
      <w:marTop w:val="0"/>
      <w:marBottom w:val="0"/>
      <w:divBdr>
        <w:top w:val="none" w:sz="0" w:space="0" w:color="auto"/>
        <w:left w:val="none" w:sz="0" w:space="0" w:color="auto"/>
        <w:bottom w:val="none" w:sz="0" w:space="0" w:color="auto"/>
        <w:right w:val="none" w:sz="0" w:space="0" w:color="auto"/>
      </w:divBdr>
    </w:div>
    <w:div w:id="244924101">
      <w:bodyDiv w:val="1"/>
      <w:marLeft w:val="0"/>
      <w:marRight w:val="0"/>
      <w:marTop w:val="0"/>
      <w:marBottom w:val="0"/>
      <w:divBdr>
        <w:top w:val="none" w:sz="0" w:space="0" w:color="auto"/>
        <w:left w:val="none" w:sz="0" w:space="0" w:color="auto"/>
        <w:bottom w:val="none" w:sz="0" w:space="0" w:color="auto"/>
        <w:right w:val="none" w:sz="0" w:space="0" w:color="auto"/>
      </w:divBdr>
    </w:div>
    <w:div w:id="249853486">
      <w:bodyDiv w:val="1"/>
      <w:marLeft w:val="0"/>
      <w:marRight w:val="0"/>
      <w:marTop w:val="0"/>
      <w:marBottom w:val="0"/>
      <w:divBdr>
        <w:top w:val="none" w:sz="0" w:space="0" w:color="auto"/>
        <w:left w:val="none" w:sz="0" w:space="0" w:color="auto"/>
        <w:bottom w:val="none" w:sz="0" w:space="0" w:color="auto"/>
        <w:right w:val="none" w:sz="0" w:space="0" w:color="auto"/>
      </w:divBdr>
    </w:div>
    <w:div w:id="250041809">
      <w:bodyDiv w:val="1"/>
      <w:marLeft w:val="0"/>
      <w:marRight w:val="0"/>
      <w:marTop w:val="0"/>
      <w:marBottom w:val="0"/>
      <w:divBdr>
        <w:top w:val="none" w:sz="0" w:space="0" w:color="auto"/>
        <w:left w:val="none" w:sz="0" w:space="0" w:color="auto"/>
        <w:bottom w:val="none" w:sz="0" w:space="0" w:color="auto"/>
        <w:right w:val="none" w:sz="0" w:space="0" w:color="auto"/>
      </w:divBdr>
    </w:div>
    <w:div w:id="257448030">
      <w:bodyDiv w:val="1"/>
      <w:marLeft w:val="0"/>
      <w:marRight w:val="0"/>
      <w:marTop w:val="0"/>
      <w:marBottom w:val="0"/>
      <w:divBdr>
        <w:top w:val="none" w:sz="0" w:space="0" w:color="auto"/>
        <w:left w:val="none" w:sz="0" w:space="0" w:color="auto"/>
        <w:bottom w:val="none" w:sz="0" w:space="0" w:color="auto"/>
        <w:right w:val="none" w:sz="0" w:space="0" w:color="auto"/>
      </w:divBdr>
    </w:div>
    <w:div w:id="284581926">
      <w:bodyDiv w:val="1"/>
      <w:marLeft w:val="0"/>
      <w:marRight w:val="0"/>
      <w:marTop w:val="0"/>
      <w:marBottom w:val="0"/>
      <w:divBdr>
        <w:top w:val="none" w:sz="0" w:space="0" w:color="auto"/>
        <w:left w:val="none" w:sz="0" w:space="0" w:color="auto"/>
        <w:bottom w:val="none" w:sz="0" w:space="0" w:color="auto"/>
        <w:right w:val="none" w:sz="0" w:space="0" w:color="auto"/>
      </w:divBdr>
    </w:div>
    <w:div w:id="286817444">
      <w:bodyDiv w:val="1"/>
      <w:marLeft w:val="0"/>
      <w:marRight w:val="0"/>
      <w:marTop w:val="0"/>
      <w:marBottom w:val="0"/>
      <w:divBdr>
        <w:top w:val="none" w:sz="0" w:space="0" w:color="auto"/>
        <w:left w:val="none" w:sz="0" w:space="0" w:color="auto"/>
        <w:bottom w:val="none" w:sz="0" w:space="0" w:color="auto"/>
        <w:right w:val="none" w:sz="0" w:space="0" w:color="auto"/>
      </w:divBdr>
    </w:div>
    <w:div w:id="288510093">
      <w:bodyDiv w:val="1"/>
      <w:marLeft w:val="0"/>
      <w:marRight w:val="0"/>
      <w:marTop w:val="0"/>
      <w:marBottom w:val="0"/>
      <w:divBdr>
        <w:top w:val="none" w:sz="0" w:space="0" w:color="auto"/>
        <w:left w:val="none" w:sz="0" w:space="0" w:color="auto"/>
        <w:bottom w:val="none" w:sz="0" w:space="0" w:color="auto"/>
        <w:right w:val="none" w:sz="0" w:space="0" w:color="auto"/>
      </w:divBdr>
    </w:div>
    <w:div w:id="292903759">
      <w:bodyDiv w:val="1"/>
      <w:marLeft w:val="0"/>
      <w:marRight w:val="0"/>
      <w:marTop w:val="0"/>
      <w:marBottom w:val="0"/>
      <w:divBdr>
        <w:top w:val="none" w:sz="0" w:space="0" w:color="auto"/>
        <w:left w:val="none" w:sz="0" w:space="0" w:color="auto"/>
        <w:bottom w:val="none" w:sz="0" w:space="0" w:color="auto"/>
        <w:right w:val="none" w:sz="0" w:space="0" w:color="auto"/>
      </w:divBdr>
    </w:div>
    <w:div w:id="295647845">
      <w:bodyDiv w:val="1"/>
      <w:marLeft w:val="0"/>
      <w:marRight w:val="0"/>
      <w:marTop w:val="0"/>
      <w:marBottom w:val="0"/>
      <w:divBdr>
        <w:top w:val="none" w:sz="0" w:space="0" w:color="auto"/>
        <w:left w:val="none" w:sz="0" w:space="0" w:color="auto"/>
        <w:bottom w:val="none" w:sz="0" w:space="0" w:color="auto"/>
        <w:right w:val="none" w:sz="0" w:space="0" w:color="auto"/>
      </w:divBdr>
    </w:div>
    <w:div w:id="299388100">
      <w:bodyDiv w:val="1"/>
      <w:marLeft w:val="0"/>
      <w:marRight w:val="0"/>
      <w:marTop w:val="0"/>
      <w:marBottom w:val="0"/>
      <w:divBdr>
        <w:top w:val="none" w:sz="0" w:space="0" w:color="auto"/>
        <w:left w:val="none" w:sz="0" w:space="0" w:color="auto"/>
        <w:bottom w:val="none" w:sz="0" w:space="0" w:color="auto"/>
        <w:right w:val="none" w:sz="0" w:space="0" w:color="auto"/>
      </w:divBdr>
    </w:div>
    <w:div w:id="306131552">
      <w:bodyDiv w:val="1"/>
      <w:marLeft w:val="0"/>
      <w:marRight w:val="0"/>
      <w:marTop w:val="0"/>
      <w:marBottom w:val="0"/>
      <w:divBdr>
        <w:top w:val="none" w:sz="0" w:space="0" w:color="auto"/>
        <w:left w:val="none" w:sz="0" w:space="0" w:color="auto"/>
        <w:bottom w:val="none" w:sz="0" w:space="0" w:color="auto"/>
        <w:right w:val="none" w:sz="0" w:space="0" w:color="auto"/>
      </w:divBdr>
    </w:div>
    <w:div w:id="336616752">
      <w:bodyDiv w:val="1"/>
      <w:marLeft w:val="0"/>
      <w:marRight w:val="0"/>
      <w:marTop w:val="0"/>
      <w:marBottom w:val="0"/>
      <w:divBdr>
        <w:top w:val="none" w:sz="0" w:space="0" w:color="auto"/>
        <w:left w:val="none" w:sz="0" w:space="0" w:color="auto"/>
        <w:bottom w:val="none" w:sz="0" w:space="0" w:color="auto"/>
        <w:right w:val="none" w:sz="0" w:space="0" w:color="auto"/>
      </w:divBdr>
    </w:div>
    <w:div w:id="340083958">
      <w:bodyDiv w:val="1"/>
      <w:marLeft w:val="0"/>
      <w:marRight w:val="0"/>
      <w:marTop w:val="0"/>
      <w:marBottom w:val="0"/>
      <w:divBdr>
        <w:top w:val="none" w:sz="0" w:space="0" w:color="auto"/>
        <w:left w:val="none" w:sz="0" w:space="0" w:color="auto"/>
        <w:bottom w:val="none" w:sz="0" w:space="0" w:color="auto"/>
        <w:right w:val="none" w:sz="0" w:space="0" w:color="auto"/>
      </w:divBdr>
    </w:div>
    <w:div w:id="344475725">
      <w:bodyDiv w:val="1"/>
      <w:marLeft w:val="0"/>
      <w:marRight w:val="0"/>
      <w:marTop w:val="0"/>
      <w:marBottom w:val="0"/>
      <w:divBdr>
        <w:top w:val="none" w:sz="0" w:space="0" w:color="auto"/>
        <w:left w:val="none" w:sz="0" w:space="0" w:color="auto"/>
        <w:bottom w:val="none" w:sz="0" w:space="0" w:color="auto"/>
        <w:right w:val="none" w:sz="0" w:space="0" w:color="auto"/>
      </w:divBdr>
    </w:div>
    <w:div w:id="364985216">
      <w:bodyDiv w:val="1"/>
      <w:marLeft w:val="0"/>
      <w:marRight w:val="0"/>
      <w:marTop w:val="0"/>
      <w:marBottom w:val="0"/>
      <w:divBdr>
        <w:top w:val="none" w:sz="0" w:space="0" w:color="auto"/>
        <w:left w:val="none" w:sz="0" w:space="0" w:color="auto"/>
        <w:bottom w:val="none" w:sz="0" w:space="0" w:color="auto"/>
        <w:right w:val="none" w:sz="0" w:space="0" w:color="auto"/>
      </w:divBdr>
    </w:div>
    <w:div w:id="386298880">
      <w:bodyDiv w:val="1"/>
      <w:marLeft w:val="0"/>
      <w:marRight w:val="0"/>
      <w:marTop w:val="0"/>
      <w:marBottom w:val="0"/>
      <w:divBdr>
        <w:top w:val="none" w:sz="0" w:space="0" w:color="auto"/>
        <w:left w:val="none" w:sz="0" w:space="0" w:color="auto"/>
        <w:bottom w:val="none" w:sz="0" w:space="0" w:color="auto"/>
        <w:right w:val="none" w:sz="0" w:space="0" w:color="auto"/>
      </w:divBdr>
    </w:div>
    <w:div w:id="399909120">
      <w:bodyDiv w:val="1"/>
      <w:marLeft w:val="0"/>
      <w:marRight w:val="0"/>
      <w:marTop w:val="0"/>
      <w:marBottom w:val="0"/>
      <w:divBdr>
        <w:top w:val="none" w:sz="0" w:space="0" w:color="auto"/>
        <w:left w:val="none" w:sz="0" w:space="0" w:color="auto"/>
        <w:bottom w:val="none" w:sz="0" w:space="0" w:color="auto"/>
        <w:right w:val="none" w:sz="0" w:space="0" w:color="auto"/>
      </w:divBdr>
    </w:div>
    <w:div w:id="414128597">
      <w:bodyDiv w:val="1"/>
      <w:marLeft w:val="0"/>
      <w:marRight w:val="0"/>
      <w:marTop w:val="0"/>
      <w:marBottom w:val="0"/>
      <w:divBdr>
        <w:top w:val="none" w:sz="0" w:space="0" w:color="auto"/>
        <w:left w:val="none" w:sz="0" w:space="0" w:color="auto"/>
        <w:bottom w:val="none" w:sz="0" w:space="0" w:color="auto"/>
        <w:right w:val="none" w:sz="0" w:space="0" w:color="auto"/>
      </w:divBdr>
    </w:div>
    <w:div w:id="417363860">
      <w:bodyDiv w:val="1"/>
      <w:marLeft w:val="0"/>
      <w:marRight w:val="0"/>
      <w:marTop w:val="0"/>
      <w:marBottom w:val="0"/>
      <w:divBdr>
        <w:top w:val="none" w:sz="0" w:space="0" w:color="auto"/>
        <w:left w:val="none" w:sz="0" w:space="0" w:color="auto"/>
        <w:bottom w:val="none" w:sz="0" w:space="0" w:color="auto"/>
        <w:right w:val="none" w:sz="0" w:space="0" w:color="auto"/>
      </w:divBdr>
    </w:div>
    <w:div w:id="419716599">
      <w:bodyDiv w:val="1"/>
      <w:marLeft w:val="0"/>
      <w:marRight w:val="0"/>
      <w:marTop w:val="0"/>
      <w:marBottom w:val="0"/>
      <w:divBdr>
        <w:top w:val="none" w:sz="0" w:space="0" w:color="auto"/>
        <w:left w:val="none" w:sz="0" w:space="0" w:color="auto"/>
        <w:bottom w:val="none" w:sz="0" w:space="0" w:color="auto"/>
        <w:right w:val="none" w:sz="0" w:space="0" w:color="auto"/>
      </w:divBdr>
    </w:div>
    <w:div w:id="421462781">
      <w:bodyDiv w:val="1"/>
      <w:marLeft w:val="0"/>
      <w:marRight w:val="0"/>
      <w:marTop w:val="0"/>
      <w:marBottom w:val="0"/>
      <w:divBdr>
        <w:top w:val="none" w:sz="0" w:space="0" w:color="auto"/>
        <w:left w:val="none" w:sz="0" w:space="0" w:color="auto"/>
        <w:bottom w:val="none" w:sz="0" w:space="0" w:color="auto"/>
        <w:right w:val="none" w:sz="0" w:space="0" w:color="auto"/>
      </w:divBdr>
    </w:div>
    <w:div w:id="425350351">
      <w:bodyDiv w:val="1"/>
      <w:marLeft w:val="0"/>
      <w:marRight w:val="0"/>
      <w:marTop w:val="0"/>
      <w:marBottom w:val="0"/>
      <w:divBdr>
        <w:top w:val="none" w:sz="0" w:space="0" w:color="auto"/>
        <w:left w:val="none" w:sz="0" w:space="0" w:color="auto"/>
        <w:bottom w:val="none" w:sz="0" w:space="0" w:color="auto"/>
        <w:right w:val="none" w:sz="0" w:space="0" w:color="auto"/>
      </w:divBdr>
    </w:div>
    <w:div w:id="432629802">
      <w:bodyDiv w:val="1"/>
      <w:marLeft w:val="0"/>
      <w:marRight w:val="0"/>
      <w:marTop w:val="0"/>
      <w:marBottom w:val="0"/>
      <w:divBdr>
        <w:top w:val="none" w:sz="0" w:space="0" w:color="auto"/>
        <w:left w:val="none" w:sz="0" w:space="0" w:color="auto"/>
        <w:bottom w:val="none" w:sz="0" w:space="0" w:color="auto"/>
        <w:right w:val="none" w:sz="0" w:space="0" w:color="auto"/>
      </w:divBdr>
    </w:div>
    <w:div w:id="441413952">
      <w:bodyDiv w:val="1"/>
      <w:marLeft w:val="0"/>
      <w:marRight w:val="0"/>
      <w:marTop w:val="0"/>
      <w:marBottom w:val="0"/>
      <w:divBdr>
        <w:top w:val="none" w:sz="0" w:space="0" w:color="auto"/>
        <w:left w:val="none" w:sz="0" w:space="0" w:color="auto"/>
        <w:bottom w:val="none" w:sz="0" w:space="0" w:color="auto"/>
        <w:right w:val="none" w:sz="0" w:space="0" w:color="auto"/>
      </w:divBdr>
    </w:div>
    <w:div w:id="459417301">
      <w:bodyDiv w:val="1"/>
      <w:marLeft w:val="0"/>
      <w:marRight w:val="0"/>
      <w:marTop w:val="0"/>
      <w:marBottom w:val="0"/>
      <w:divBdr>
        <w:top w:val="none" w:sz="0" w:space="0" w:color="auto"/>
        <w:left w:val="none" w:sz="0" w:space="0" w:color="auto"/>
        <w:bottom w:val="none" w:sz="0" w:space="0" w:color="auto"/>
        <w:right w:val="none" w:sz="0" w:space="0" w:color="auto"/>
      </w:divBdr>
    </w:div>
    <w:div w:id="476994768">
      <w:bodyDiv w:val="1"/>
      <w:marLeft w:val="0"/>
      <w:marRight w:val="0"/>
      <w:marTop w:val="0"/>
      <w:marBottom w:val="0"/>
      <w:divBdr>
        <w:top w:val="none" w:sz="0" w:space="0" w:color="auto"/>
        <w:left w:val="none" w:sz="0" w:space="0" w:color="auto"/>
        <w:bottom w:val="none" w:sz="0" w:space="0" w:color="auto"/>
        <w:right w:val="none" w:sz="0" w:space="0" w:color="auto"/>
      </w:divBdr>
    </w:div>
    <w:div w:id="492835687">
      <w:bodyDiv w:val="1"/>
      <w:marLeft w:val="0"/>
      <w:marRight w:val="0"/>
      <w:marTop w:val="0"/>
      <w:marBottom w:val="0"/>
      <w:divBdr>
        <w:top w:val="none" w:sz="0" w:space="0" w:color="auto"/>
        <w:left w:val="none" w:sz="0" w:space="0" w:color="auto"/>
        <w:bottom w:val="none" w:sz="0" w:space="0" w:color="auto"/>
        <w:right w:val="none" w:sz="0" w:space="0" w:color="auto"/>
      </w:divBdr>
    </w:div>
    <w:div w:id="495003617">
      <w:bodyDiv w:val="1"/>
      <w:marLeft w:val="0"/>
      <w:marRight w:val="0"/>
      <w:marTop w:val="0"/>
      <w:marBottom w:val="0"/>
      <w:divBdr>
        <w:top w:val="none" w:sz="0" w:space="0" w:color="auto"/>
        <w:left w:val="none" w:sz="0" w:space="0" w:color="auto"/>
        <w:bottom w:val="none" w:sz="0" w:space="0" w:color="auto"/>
        <w:right w:val="none" w:sz="0" w:space="0" w:color="auto"/>
      </w:divBdr>
    </w:div>
    <w:div w:id="496774782">
      <w:bodyDiv w:val="1"/>
      <w:marLeft w:val="0"/>
      <w:marRight w:val="0"/>
      <w:marTop w:val="0"/>
      <w:marBottom w:val="0"/>
      <w:divBdr>
        <w:top w:val="none" w:sz="0" w:space="0" w:color="auto"/>
        <w:left w:val="none" w:sz="0" w:space="0" w:color="auto"/>
        <w:bottom w:val="none" w:sz="0" w:space="0" w:color="auto"/>
        <w:right w:val="none" w:sz="0" w:space="0" w:color="auto"/>
      </w:divBdr>
    </w:div>
    <w:div w:id="500049969">
      <w:bodyDiv w:val="1"/>
      <w:marLeft w:val="0"/>
      <w:marRight w:val="0"/>
      <w:marTop w:val="0"/>
      <w:marBottom w:val="0"/>
      <w:divBdr>
        <w:top w:val="none" w:sz="0" w:space="0" w:color="auto"/>
        <w:left w:val="none" w:sz="0" w:space="0" w:color="auto"/>
        <w:bottom w:val="none" w:sz="0" w:space="0" w:color="auto"/>
        <w:right w:val="none" w:sz="0" w:space="0" w:color="auto"/>
      </w:divBdr>
    </w:div>
    <w:div w:id="525211682">
      <w:bodyDiv w:val="1"/>
      <w:marLeft w:val="0"/>
      <w:marRight w:val="0"/>
      <w:marTop w:val="0"/>
      <w:marBottom w:val="0"/>
      <w:divBdr>
        <w:top w:val="none" w:sz="0" w:space="0" w:color="auto"/>
        <w:left w:val="none" w:sz="0" w:space="0" w:color="auto"/>
        <w:bottom w:val="none" w:sz="0" w:space="0" w:color="auto"/>
        <w:right w:val="none" w:sz="0" w:space="0" w:color="auto"/>
      </w:divBdr>
    </w:div>
    <w:div w:id="539517676">
      <w:bodyDiv w:val="1"/>
      <w:marLeft w:val="0"/>
      <w:marRight w:val="0"/>
      <w:marTop w:val="0"/>
      <w:marBottom w:val="0"/>
      <w:divBdr>
        <w:top w:val="none" w:sz="0" w:space="0" w:color="auto"/>
        <w:left w:val="none" w:sz="0" w:space="0" w:color="auto"/>
        <w:bottom w:val="none" w:sz="0" w:space="0" w:color="auto"/>
        <w:right w:val="none" w:sz="0" w:space="0" w:color="auto"/>
      </w:divBdr>
    </w:div>
    <w:div w:id="547451439">
      <w:bodyDiv w:val="1"/>
      <w:marLeft w:val="0"/>
      <w:marRight w:val="0"/>
      <w:marTop w:val="0"/>
      <w:marBottom w:val="0"/>
      <w:divBdr>
        <w:top w:val="none" w:sz="0" w:space="0" w:color="auto"/>
        <w:left w:val="none" w:sz="0" w:space="0" w:color="auto"/>
        <w:bottom w:val="none" w:sz="0" w:space="0" w:color="auto"/>
        <w:right w:val="none" w:sz="0" w:space="0" w:color="auto"/>
      </w:divBdr>
    </w:div>
    <w:div w:id="552890918">
      <w:bodyDiv w:val="1"/>
      <w:marLeft w:val="0"/>
      <w:marRight w:val="0"/>
      <w:marTop w:val="0"/>
      <w:marBottom w:val="0"/>
      <w:divBdr>
        <w:top w:val="none" w:sz="0" w:space="0" w:color="auto"/>
        <w:left w:val="none" w:sz="0" w:space="0" w:color="auto"/>
        <w:bottom w:val="none" w:sz="0" w:space="0" w:color="auto"/>
        <w:right w:val="none" w:sz="0" w:space="0" w:color="auto"/>
      </w:divBdr>
    </w:div>
    <w:div w:id="566036352">
      <w:bodyDiv w:val="1"/>
      <w:marLeft w:val="0"/>
      <w:marRight w:val="0"/>
      <w:marTop w:val="0"/>
      <w:marBottom w:val="0"/>
      <w:divBdr>
        <w:top w:val="none" w:sz="0" w:space="0" w:color="auto"/>
        <w:left w:val="none" w:sz="0" w:space="0" w:color="auto"/>
        <w:bottom w:val="none" w:sz="0" w:space="0" w:color="auto"/>
        <w:right w:val="none" w:sz="0" w:space="0" w:color="auto"/>
      </w:divBdr>
    </w:div>
    <w:div w:id="568199879">
      <w:bodyDiv w:val="1"/>
      <w:marLeft w:val="0"/>
      <w:marRight w:val="0"/>
      <w:marTop w:val="0"/>
      <w:marBottom w:val="0"/>
      <w:divBdr>
        <w:top w:val="none" w:sz="0" w:space="0" w:color="auto"/>
        <w:left w:val="none" w:sz="0" w:space="0" w:color="auto"/>
        <w:bottom w:val="none" w:sz="0" w:space="0" w:color="auto"/>
        <w:right w:val="none" w:sz="0" w:space="0" w:color="auto"/>
      </w:divBdr>
    </w:div>
    <w:div w:id="582571795">
      <w:bodyDiv w:val="1"/>
      <w:marLeft w:val="0"/>
      <w:marRight w:val="0"/>
      <w:marTop w:val="0"/>
      <w:marBottom w:val="0"/>
      <w:divBdr>
        <w:top w:val="none" w:sz="0" w:space="0" w:color="auto"/>
        <w:left w:val="none" w:sz="0" w:space="0" w:color="auto"/>
        <w:bottom w:val="none" w:sz="0" w:space="0" w:color="auto"/>
        <w:right w:val="none" w:sz="0" w:space="0" w:color="auto"/>
      </w:divBdr>
    </w:div>
    <w:div w:id="629895915">
      <w:bodyDiv w:val="1"/>
      <w:marLeft w:val="0"/>
      <w:marRight w:val="0"/>
      <w:marTop w:val="0"/>
      <w:marBottom w:val="0"/>
      <w:divBdr>
        <w:top w:val="none" w:sz="0" w:space="0" w:color="auto"/>
        <w:left w:val="none" w:sz="0" w:space="0" w:color="auto"/>
        <w:bottom w:val="none" w:sz="0" w:space="0" w:color="auto"/>
        <w:right w:val="none" w:sz="0" w:space="0" w:color="auto"/>
      </w:divBdr>
    </w:div>
    <w:div w:id="632447676">
      <w:bodyDiv w:val="1"/>
      <w:marLeft w:val="0"/>
      <w:marRight w:val="0"/>
      <w:marTop w:val="0"/>
      <w:marBottom w:val="0"/>
      <w:divBdr>
        <w:top w:val="none" w:sz="0" w:space="0" w:color="auto"/>
        <w:left w:val="none" w:sz="0" w:space="0" w:color="auto"/>
        <w:bottom w:val="none" w:sz="0" w:space="0" w:color="auto"/>
        <w:right w:val="none" w:sz="0" w:space="0" w:color="auto"/>
      </w:divBdr>
    </w:div>
    <w:div w:id="638607654">
      <w:bodyDiv w:val="1"/>
      <w:marLeft w:val="0"/>
      <w:marRight w:val="0"/>
      <w:marTop w:val="0"/>
      <w:marBottom w:val="0"/>
      <w:divBdr>
        <w:top w:val="none" w:sz="0" w:space="0" w:color="auto"/>
        <w:left w:val="none" w:sz="0" w:space="0" w:color="auto"/>
        <w:bottom w:val="none" w:sz="0" w:space="0" w:color="auto"/>
        <w:right w:val="none" w:sz="0" w:space="0" w:color="auto"/>
      </w:divBdr>
    </w:div>
    <w:div w:id="649139872">
      <w:bodyDiv w:val="1"/>
      <w:marLeft w:val="0"/>
      <w:marRight w:val="0"/>
      <w:marTop w:val="0"/>
      <w:marBottom w:val="0"/>
      <w:divBdr>
        <w:top w:val="none" w:sz="0" w:space="0" w:color="auto"/>
        <w:left w:val="none" w:sz="0" w:space="0" w:color="auto"/>
        <w:bottom w:val="none" w:sz="0" w:space="0" w:color="auto"/>
        <w:right w:val="none" w:sz="0" w:space="0" w:color="auto"/>
      </w:divBdr>
    </w:div>
    <w:div w:id="649407611">
      <w:bodyDiv w:val="1"/>
      <w:marLeft w:val="0"/>
      <w:marRight w:val="0"/>
      <w:marTop w:val="0"/>
      <w:marBottom w:val="0"/>
      <w:divBdr>
        <w:top w:val="none" w:sz="0" w:space="0" w:color="auto"/>
        <w:left w:val="none" w:sz="0" w:space="0" w:color="auto"/>
        <w:bottom w:val="none" w:sz="0" w:space="0" w:color="auto"/>
        <w:right w:val="none" w:sz="0" w:space="0" w:color="auto"/>
      </w:divBdr>
    </w:div>
    <w:div w:id="657660787">
      <w:bodyDiv w:val="1"/>
      <w:marLeft w:val="0"/>
      <w:marRight w:val="0"/>
      <w:marTop w:val="0"/>
      <w:marBottom w:val="0"/>
      <w:divBdr>
        <w:top w:val="none" w:sz="0" w:space="0" w:color="auto"/>
        <w:left w:val="none" w:sz="0" w:space="0" w:color="auto"/>
        <w:bottom w:val="none" w:sz="0" w:space="0" w:color="auto"/>
        <w:right w:val="none" w:sz="0" w:space="0" w:color="auto"/>
      </w:divBdr>
    </w:div>
    <w:div w:id="670525511">
      <w:bodyDiv w:val="1"/>
      <w:marLeft w:val="0"/>
      <w:marRight w:val="0"/>
      <w:marTop w:val="0"/>
      <w:marBottom w:val="0"/>
      <w:divBdr>
        <w:top w:val="none" w:sz="0" w:space="0" w:color="auto"/>
        <w:left w:val="none" w:sz="0" w:space="0" w:color="auto"/>
        <w:bottom w:val="none" w:sz="0" w:space="0" w:color="auto"/>
        <w:right w:val="none" w:sz="0" w:space="0" w:color="auto"/>
      </w:divBdr>
    </w:div>
    <w:div w:id="737172020">
      <w:bodyDiv w:val="1"/>
      <w:marLeft w:val="0"/>
      <w:marRight w:val="0"/>
      <w:marTop w:val="0"/>
      <w:marBottom w:val="0"/>
      <w:divBdr>
        <w:top w:val="none" w:sz="0" w:space="0" w:color="auto"/>
        <w:left w:val="none" w:sz="0" w:space="0" w:color="auto"/>
        <w:bottom w:val="none" w:sz="0" w:space="0" w:color="auto"/>
        <w:right w:val="none" w:sz="0" w:space="0" w:color="auto"/>
      </w:divBdr>
    </w:div>
    <w:div w:id="742410430">
      <w:bodyDiv w:val="1"/>
      <w:marLeft w:val="0"/>
      <w:marRight w:val="0"/>
      <w:marTop w:val="0"/>
      <w:marBottom w:val="0"/>
      <w:divBdr>
        <w:top w:val="none" w:sz="0" w:space="0" w:color="auto"/>
        <w:left w:val="none" w:sz="0" w:space="0" w:color="auto"/>
        <w:bottom w:val="none" w:sz="0" w:space="0" w:color="auto"/>
        <w:right w:val="none" w:sz="0" w:space="0" w:color="auto"/>
      </w:divBdr>
    </w:div>
    <w:div w:id="745107676">
      <w:bodyDiv w:val="1"/>
      <w:marLeft w:val="0"/>
      <w:marRight w:val="0"/>
      <w:marTop w:val="0"/>
      <w:marBottom w:val="0"/>
      <w:divBdr>
        <w:top w:val="none" w:sz="0" w:space="0" w:color="auto"/>
        <w:left w:val="none" w:sz="0" w:space="0" w:color="auto"/>
        <w:bottom w:val="none" w:sz="0" w:space="0" w:color="auto"/>
        <w:right w:val="none" w:sz="0" w:space="0" w:color="auto"/>
      </w:divBdr>
    </w:div>
    <w:div w:id="758721825">
      <w:bodyDiv w:val="1"/>
      <w:marLeft w:val="0"/>
      <w:marRight w:val="0"/>
      <w:marTop w:val="0"/>
      <w:marBottom w:val="0"/>
      <w:divBdr>
        <w:top w:val="none" w:sz="0" w:space="0" w:color="auto"/>
        <w:left w:val="none" w:sz="0" w:space="0" w:color="auto"/>
        <w:bottom w:val="none" w:sz="0" w:space="0" w:color="auto"/>
        <w:right w:val="none" w:sz="0" w:space="0" w:color="auto"/>
      </w:divBdr>
    </w:div>
    <w:div w:id="772167040">
      <w:bodyDiv w:val="1"/>
      <w:marLeft w:val="0"/>
      <w:marRight w:val="0"/>
      <w:marTop w:val="0"/>
      <w:marBottom w:val="0"/>
      <w:divBdr>
        <w:top w:val="none" w:sz="0" w:space="0" w:color="auto"/>
        <w:left w:val="none" w:sz="0" w:space="0" w:color="auto"/>
        <w:bottom w:val="none" w:sz="0" w:space="0" w:color="auto"/>
        <w:right w:val="none" w:sz="0" w:space="0" w:color="auto"/>
      </w:divBdr>
    </w:div>
    <w:div w:id="804856981">
      <w:bodyDiv w:val="1"/>
      <w:marLeft w:val="0"/>
      <w:marRight w:val="0"/>
      <w:marTop w:val="0"/>
      <w:marBottom w:val="0"/>
      <w:divBdr>
        <w:top w:val="none" w:sz="0" w:space="0" w:color="auto"/>
        <w:left w:val="none" w:sz="0" w:space="0" w:color="auto"/>
        <w:bottom w:val="none" w:sz="0" w:space="0" w:color="auto"/>
        <w:right w:val="none" w:sz="0" w:space="0" w:color="auto"/>
      </w:divBdr>
    </w:div>
    <w:div w:id="826243894">
      <w:bodyDiv w:val="1"/>
      <w:marLeft w:val="0"/>
      <w:marRight w:val="0"/>
      <w:marTop w:val="0"/>
      <w:marBottom w:val="0"/>
      <w:divBdr>
        <w:top w:val="none" w:sz="0" w:space="0" w:color="auto"/>
        <w:left w:val="none" w:sz="0" w:space="0" w:color="auto"/>
        <w:bottom w:val="none" w:sz="0" w:space="0" w:color="auto"/>
        <w:right w:val="none" w:sz="0" w:space="0" w:color="auto"/>
      </w:divBdr>
    </w:div>
    <w:div w:id="847865379">
      <w:bodyDiv w:val="1"/>
      <w:marLeft w:val="0"/>
      <w:marRight w:val="0"/>
      <w:marTop w:val="0"/>
      <w:marBottom w:val="0"/>
      <w:divBdr>
        <w:top w:val="none" w:sz="0" w:space="0" w:color="auto"/>
        <w:left w:val="none" w:sz="0" w:space="0" w:color="auto"/>
        <w:bottom w:val="none" w:sz="0" w:space="0" w:color="auto"/>
        <w:right w:val="none" w:sz="0" w:space="0" w:color="auto"/>
      </w:divBdr>
    </w:div>
    <w:div w:id="864564629">
      <w:bodyDiv w:val="1"/>
      <w:marLeft w:val="0"/>
      <w:marRight w:val="0"/>
      <w:marTop w:val="0"/>
      <w:marBottom w:val="0"/>
      <w:divBdr>
        <w:top w:val="none" w:sz="0" w:space="0" w:color="auto"/>
        <w:left w:val="none" w:sz="0" w:space="0" w:color="auto"/>
        <w:bottom w:val="none" w:sz="0" w:space="0" w:color="auto"/>
        <w:right w:val="none" w:sz="0" w:space="0" w:color="auto"/>
      </w:divBdr>
    </w:div>
    <w:div w:id="866219123">
      <w:bodyDiv w:val="1"/>
      <w:marLeft w:val="0"/>
      <w:marRight w:val="0"/>
      <w:marTop w:val="0"/>
      <w:marBottom w:val="0"/>
      <w:divBdr>
        <w:top w:val="none" w:sz="0" w:space="0" w:color="auto"/>
        <w:left w:val="none" w:sz="0" w:space="0" w:color="auto"/>
        <w:bottom w:val="none" w:sz="0" w:space="0" w:color="auto"/>
        <w:right w:val="none" w:sz="0" w:space="0" w:color="auto"/>
      </w:divBdr>
    </w:div>
    <w:div w:id="881408124">
      <w:bodyDiv w:val="1"/>
      <w:marLeft w:val="0"/>
      <w:marRight w:val="0"/>
      <w:marTop w:val="0"/>
      <w:marBottom w:val="0"/>
      <w:divBdr>
        <w:top w:val="none" w:sz="0" w:space="0" w:color="auto"/>
        <w:left w:val="none" w:sz="0" w:space="0" w:color="auto"/>
        <w:bottom w:val="none" w:sz="0" w:space="0" w:color="auto"/>
        <w:right w:val="none" w:sz="0" w:space="0" w:color="auto"/>
      </w:divBdr>
    </w:div>
    <w:div w:id="890267303">
      <w:bodyDiv w:val="1"/>
      <w:marLeft w:val="0"/>
      <w:marRight w:val="0"/>
      <w:marTop w:val="0"/>
      <w:marBottom w:val="0"/>
      <w:divBdr>
        <w:top w:val="none" w:sz="0" w:space="0" w:color="auto"/>
        <w:left w:val="none" w:sz="0" w:space="0" w:color="auto"/>
        <w:bottom w:val="none" w:sz="0" w:space="0" w:color="auto"/>
        <w:right w:val="none" w:sz="0" w:space="0" w:color="auto"/>
      </w:divBdr>
    </w:div>
    <w:div w:id="902563212">
      <w:bodyDiv w:val="1"/>
      <w:marLeft w:val="0"/>
      <w:marRight w:val="0"/>
      <w:marTop w:val="0"/>
      <w:marBottom w:val="0"/>
      <w:divBdr>
        <w:top w:val="none" w:sz="0" w:space="0" w:color="auto"/>
        <w:left w:val="none" w:sz="0" w:space="0" w:color="auto"/>
        <w:bottom w:val="none" w:sz="0" w:space="0" w:color="auto"/>
        <w:right w:val="none" w:sz="0" w:space="0" w:color="auto"/>
      </w:divBdr>
    </w:div>
    <w:div w:id="908154278">
      <w:bodyDiv w:val="1"/>
      <w:marLeft w:val="0"/>
      <w:marRight w:val="0"/>
      <w:marTop w:val="0"/>
      <w:marBottom w:val="0"/>
      <w:divBdr>
        <w:top w:val="none" w:sz="0" w:space="0" w:color="auto"/>
        <w:left w:val="none" w:sz="0" w:space="0" w:color="auto"/>
        <w:bottom w:val="none" w:sz="0" w:space="0" w:color="auto"/>
        <w:right w:val="none" w:sz="0" w:space="0" w:color="auto"/>
      </w:divBdr>
    </w:div>
    <w:div w:id="915894383">
      <w:bodyDiv w:val="1"/>
      <w:marLeft w:val="0"/>
      <w:marRight w:val="0"/>
      <w:marTop w:val="0"/>
      <w:marBottom w:val="0"/>
      <w:divBdr>
        <w:top w:val="none" w:sz="0" w:space="0" w:color="auto"/>
        <w:left w:val="none" w:sz="0" w:space="0" w:color="auto"/>
        <w:bottom w:val="none" w:sz="0" w:space="0" w:color="auto"/>
        <w:right w:val="none" w:sz="0" w:space="0" w:color="auto"/>
      </w:divBdr>
    </w:div>
    <w:div w:id="935291339">
      <w:bodyDiv w:val="1"/>
      <w:marLeft w:val="0"/>
      <w:marRight w:val="0"/>
      <w:marTop w:val="0"/>
      <w:marBottom w:val="0"/>
      <w:divBdr>
        <w:top w:val="none" w:sz="0" w:space="0" w:color="auto"/>
        <w:left w:val="none" w:sz="0" w:space="0" w:color="auto"/>
        <w:bottom w:val="none" w:sz="0" w:space="0" w:color="auto"/>
        <w:right w:val="none" w:sz="0" w:space="0" w:color="auto"/>
      </w:divBdr>
    </w:div>
    <w:div w:id="949511415">
      <w:bodyDiv w:val="1"/>
      <w:marLeft w:val="0"/>
      <w:marRight w:val="0"/>
      <w:marTop w:val="0"/>
      <w:marBottom w:val="0"/>
      <w:divBdr>
        <w:top w:val="none" w:sz="0" w:space="0" w:color="auto"/>
        <w:left w:val="none" w:sz="0" w:space="0" w:color="auto"/>
        <w:bottom w:val="none" w:sz="0" w:space="0" w:color="auto"/>
        <w:right w:val="none" w:sz="0" w:space="0" w:color="auto"/>
      </w:divBdr>
    </w:div>
    <w:div w:id="966668435">
      <w:bodyDiv w:val="1"/>
      <w:marLeft w:val="0"/>
      <w:marRight w:val="0"/>
      <w:marTop w:val="0"/>
      <w:marBottom w:val="0"/>
      <w:divBdr>
        <w:top w:val="none" w:sz="0" w:space="0" w:color="auto"/>
        <w:left w:val="none" w:sz="0" w:space="0" w:color="auto"/>
        <w:bottom w:val="none" w:sz="0" w:space="0" w:color="auto"/>
        <w:right w:val="none" w:sz="0" w:space="0" w:color="auto"/>
      </w:divBdr>
    </w:div>
    <w:div w:id="983003291">
      <w:bodyDiv w:val="1"/>
      <w:marLeft w:val="0"/>
      <w:marRight w:val="0"/>
      <w:marTop w:val="0"/>
      <w:marBottom w:val="0"/>
      <w:divBdr>
        <w:top w:val="none" w:sz="0" w:space="0" w:color="auto"/>
        <w:left w:val="none" w:sz="0" w:space="0" w:color="auto"/>
        <w:bottom w:val="none" w:sz="0" w:space="0" w:color="auto"/>
        <w:right w:val="none" w:sz="0" w:space="0" w:color="auto"/>
      </w:divBdr>
    </w:div>
    <w:div w:id="997465821">
      <w:bodyDiv w:val="1"/>
      <w:marLeft w:val="0"/>
      <w:marRight w:val="0"/>
      <w:marTop w:val="0"/>
      <w:marBottom w:val="0"/>
      <w:divBdr>
        <w:top w:val="none" w:sz="0" w:space="0" w:color="auto"/>
        <w:left w:val="none" w:sz="0" w:space="0" w:color="auto"/>
        <w:bottom w:val="none" w:sz="0" w:space="0" w:color="auto"/>
        <w:right w:val="none" w:sz="0" w:space="0" w:color="auto"/>
      </w:divBdr>
    </w:div>
    <w:div w:id="1007707159">
      <w:bodyDiv w:val="1"/>
      <w:marLeft w:val="0"/>
      <w:marRight w:val="0"/>
      <w:marTop w:val="0"/>
      <w:marBottom w:val="0"/>
      <w:divBdr>
        <w:top w:val="none" w:sz="0" w:space="0" w:color="auto"/>
        <w:left w:val="none" w:sz="0" w:space="0" w:color="auto"/>
        <w:bottom w:val="none" w:sz="0" w:space="0" w:color="auto"/>
        <w:right w:val="none" w:sz="0" w:space="0" w:color="auto"/>
      </w:divBdr>
    </w:div>
    <w:div w:id="1025137311">
      <w:bodyDiv w:val="1"/>
      <w:marLeft w:val="0"/>
      <w:marRight w:val="0"/>
      <w:marTop w:val="0"/>
      <w:marBottom w:val="0"/>
      <w:divBdr>
        <w:top w:val="none" w:sz="0" w:space="0" w:color="auto"/>
        <w:left w:val="none" w:sz="0" w:space="0" w:color="auto"/>
        <w:bottom w:val="none" w:sz="0" w:space="0" w:color="auto"/>
        <w:right w:val="none" w:sz="0" w:space="0" w:color="auto"/>
      </w:divBdr>
    </w:div>
    <w:div w:id="1043989111">
      <w:bodyDiv w:val="1"/>
      <w:marLeft w:val="0"/>
      <w:marRight w:val="0"/>
      <w:marTop w:val="0"/>
      <w:marBottom w:val="0"/>
      <w:divBdr>
        <w:top w:val="none" w:sz="0" w:space="0" w:color="auto"/>
        <w:left w:val="none" w:sz="0" w:space="0" w:color="auto"/>
        <w:bottom w:val="none" w:sz="0" w:space="0" w:color="auto"/>
        <w:right w:val="none" w:sz="0" w:space="0" w:color="auto"/>
      </w:divBdr>
    </w:div>
    <w:div w:id="1052509815">
      <w:bodyDiv w:val="1"/>
      <w:marLeft w:val="0"/>
      <w:marRight w:val="0"/>
      <w:marTop w:val="0"/>
      <w:marBottom w:val="0"/>
      <w:divBdr>
        <w:top w:val="none" w:sz="0" w:space="0" w:color="auto"/>
        <w:left w:val="none" w:sz="0" w:space="0" w:color="auto"/>
        <w:bottom w:val="none" w:sz="0" w:space="0" w:color="auto"/>
        <w:right w:val="none" w:sz="0" w:space="0" w:color="auto"/>
      </w:divBdr>
    </w:div>
    <w:div w:id="1053387695">
      <w:bodyDiv w:val="1"/>
      <w:marLeft w:val="0"/>
      <w:marRight w:val="0"/>
      <w:marTop w:val="0"/>
      <w:marBottom w:val="0"/>
      <w:divBdr>
        <w:top w:val="none" w:sz="0" w:space="0" w:color="auto"/>
        <w:left w:val="none" w:sz="0" w:space="0" w:color="auto"/>
        <w:bottom w:val="none" w:sz="0" w:space="0" w:color="auto"/>
        <w:right w:val="none" w:sz="0" w:space="0" w:color="auto"/>
      </w:divBdr>
    </w:div>
    <w:div w:id="1060714891">
      <w:bodyDiv w:val="1"/>
      <w:marLeft w:val="0"/>
      <w:marRight w:val="0"/>
      <w:marTop w:val="0"/>
      <w:marBottom w:val="0"/>
      <w:divBdr>
        <w:top w:val="none" w:sz="0" w:space="0" w:color="auto"/>
        <w:left w:val="none" w:sz="0" w:space="0" w:color="auto"/>
        <w:bottom w:val="none" w:sz="0" w:space="0" w:color="auto"/>
        <w:right w:val="none" w:sz="0" w:space="0" w:color="auto"/>
      </w:divBdr>
    </w:div>
    <w:div w:id="1082989324">
      <w:bodyDiv w:val="1"/>
      <w:marLeft w:val="0"/>
      <w:marRight w:val="0"/>
      <w:marTop w:val="0"/>
      <w:marBottom w:val="0"/>
      <w:divBdr>
        <w:top w:val="none" w:sz="0" w:space="0" w:color="auto"/>
        <w:left w:val="none" w:sz="0" w:space="0" w:color="auto"/>
        <w:bottom w:val="none" w:sz="0" w:space="0" w:color="auto"/>
        <w:right w:val="none" w:sz="0" w:space="0" w:color="auto"/>
      </w:divBdr>
    </w:div>
    <w:div w:id="1086852012">
      <w:bodyDiv w:val="1"/>
      <w:marLeft w:val="0"/>
      <w:marRight w:val="0"/>
      <w:marTop w:val="0"/>
      <w:marBottom w:val="0"/>
      <w:divBdr>
        <w:top w:val="none" w:sz="0" w:space="0" w:color="auto"/>
        <w:left w:val="none" w:sz="0" w:space="0" w:color="auto"/>
        <w:bottom w:val="none" w:sz="0" w:space="0" w:color="auto"/>
        <w:right w:val="none" w:sz="0" w:space="0" w:color="auto"/>
      </w:divBdr>
    </w:div>
    <w:div w:id="1089740788">
      <w:bodyDiv w:val="1"/>
      <w:marLeft w:val="0"/>
      <w:marRight w:val="0"/>
      <w:marTop w:val="0"/>
      <w:marBottom w:val="0"/>
      <w:divBdr>
        <w:top w:val="none" w:sz="0" w:space="0" w:color="auto"/>
        <w:left w:val="none" w:sz="0" w:space="0" w:color="auto"/>
        <w:bottom w:val="none" w:sz="0" w:space="0" w:color="auto"/>
        <w:right w:val="none" w:sz="0" w:space="0" w:color="auto"/>
      </w:divBdr>
    </w:div>
    <w:div w:id="1103845770">
      <w:bodyDiv w:val="1"/>
      <w:marLeft w:val="0"/>
      <w:marRight w:val="0"/>
      <w:marTop w:val="0"/>
      <w:marBottom w:val="0"/>
      <w:divBdr>
        <w:top w:val="none" w:sz="0" w:space="0" w:color="auto"/>
        <w:left w:val="none" w:sz="0" w:space="0" w:color="auto"/>
        <w:bottom w:val="none" w:sz="0" w:space="0" w:color="auto"/>
        <w:right w:val="none" w:sz="0" w:space="0" w:color="auto"/>
      </w:divBdr>
    </w:div>
    <w:div w:id="1110583966">
      <w:bodyDiv w:val="1"/>
      <w:marLeft w:val="0"/>
      <w:marRight w:val="0"/>
      <w:marTop w:val="0"/>
      <w:marBottom w:val="0"/>
      <w:divBdr>
        <w:top w:val="none" w:sz="0" w:space="0" w:color="auto"/>
        <w:left w:val="none" w:sz="0" w:space="0" w:color="auto"/>
        <w:bottom w:val="none" w:sz="0" w:space="0" w:color="auto"/>
        <w:right w:val="none" w:sz="0" w:space="0" w:color="auto"/>
      </w:divBdr>
    </w:div>
    <w:div w:id="1110976807">
      <w:bodyDiv w:val="1"/>
      <w:marLeft w:val="0"/>
      <w:marRight w:val="0"/>
      <w:marTop w:val="0"/>
      <w:marBottom w:val="0"/>
      <w:divBdr>
        <w:top w:val="none" w:sz="0" w:space="0" w:color="auto"/>
        <w:left w:val="none" w:sz="0" w:space="0" w:color="auto"/>
        <w:bottom w:val="none" w:sz="0" w:space="0" w:color="auto"/>
        <w:right w:val="none" w:sz="0" w:space="0" w:color="auto"/>
      </w:divBdr>
    </w:div>
    <w:div w:id="1170219550">
      <w:bodyDiv w:val="1"/>
      <w:marLeft w:val="0"/>
      <w:marRight w:val="0"/>
      <w:marTop w:val="0"/>
      <w:marBottom w:val="0"/>
      <w:divBdr>
        <w:top w:val="none" w:sz="0" w:space="0" w:color="auto"/>
        <w:left w:val="none" w:sz="0" w:space="0" w:color="auto"/>
        <w:bottom w:val="none" w:sz="0" w:space="0" w:color="auto"/>
        <w:right w:val="none" w:sz="0" w:space="0" w:color="auto"/>
      </w:divBdr>
    </w:div>
    <w:div w:id="1180585261">
      <w:bodyDiv w:val="1"/>
      <w:marLeft w:val="0"/>
      <w:marRight w:val="0"/>
      <w:marTop w:val="0"/>
      <w:marBottom w:val="0"/>
      <w:divBdr>
        <w:top w:val="none" w:sz="0" w:space="0" w:color="auto"/>
        <w:left w:val="none" w:sz="0" w:space="0" w:color="auto"/>
        <w:bottom w:val="none" w:sz="0" w:space="0" w:color="auto"/>
        <w:right w:val="none" w:sz="0" w:space="0" w:color="auto"/>
      </w:divBdr>
    </w:div>
    <w:div w:id="1181550951">
      <w:bodyDiv w:val="1"/>
      <w:marLeft w:val="0"/>
      <w:marRight w:val="0"/>
      <w:marTop w:val="0"/>
      <w:marBottom w:val="0"/>
      <w:divBdr>
        <w:top w:val="none" w:sz="0" w:space="0" w:color="auto"/>
        <w:left w:val="none" w:sz="0" w:space="0" w:color="auto"/>
        <w:bottom w:val="none" w:sz="0" w:space="0" w:color="auto"/>
        <w:right w:val="none" w:sz="0" w:space="0" w:color="auto"/>
      </w:divBdr>
    </w:div>
    <w:div w:id="1182822177">
      <w:bodyDiv w:val="1"/>
      <w:marLeft w:val="0"/>
      <w:marRight w:val="0"/>
      <w:marTop w:val="0"/>
      <w:marBottom w:val="0"/>
      <w:divBdr>
        <w:top w:val="none" w:sz="0" w:space="0" w:color="auto"/>
        <w:left w:val="none" w:sz="0" w:space="0" w:color="auto"/>
        <w:bottom w:val="none" w:sz="0" w:space="0" w:color="auto"/>
        <w:right w:val="none" w:sz="0" w:space="0" w:color="auto"/>
      </w:divBdr>
    </w:div>
    <w:div w:id="1184897859">
      <w:bodyDiv w:val="1"/>
      <w:marLeft w:val="0"/>
      <w:marRight w:val="0"/>
      <w:marTop w:val="0"/>
      <w:marBottom w:val="0"/>
      <w:divBdr>
        <w:top w:val="none" w:sz="0" w:space="0" w:color="auto"/>
        <w:left w:val="none" w:sz="0" w:space="0" w:color="auto"/>
        <w:bottom w:val="none" w:sz="0" w:space="0" w:color="auto"/>
        <w:right w:val="none" w:sz="0" w:space="0" w:color="auto"/>
      </w:divBdr>
    </w:div>
    <w:div w:id="1203440171">
      <w:bodyDiv w:val="1"/>
      <w:marLeft w:val="0"/>
      <w:marRight w:val="0"/>
      <w:marTop w:val="0"/>
      <w:marBottom w:val="0"/>
      <w:divBdr>
        <w:top w:val="none" w:sz="0" w:space="0" w:color="auto"/>
        <w:left w:val="none" w:sz="0" w:space="0" w:color="auto"/>
        <w:bottom w:val="none" w:sz="0" w:space="0" w:color="auto"/>
        <w:right w:val="none" w:sz="0" w:space="0" w:color="auto"/>
      </w:divBdr>
    </w:div>
    <w:div w:id="1213350923">
      <w:bodyDiv w:val="1"/>
      <w:marLeft w:val="0"/>
      <w:marRight w:val="0"/>
      <w:marTop w:val="0"/>
      <w:marBottom w:val="0"/>
      <w:divBdr>
        <w:top w:val="none" w:sz="0" w:space="0" w:color="auto"/>
        <w:left w:val="none" w:sz="0" w:space="0" w:color="auto"/>
        <w:bottom w:val="none" w:sz="0" w:space="0" w:color="auto"/>
        <w:right w:val="none" w:sz="0" w:space="0" w:color="auto"/>
      </w:divBdr>
    </w:div>
    <w:div w:id="1234655648">
      <w:bodyDiv w:val="1"/>
      <w:marLeft w:val="0"/>
      <w:marRight w:val="0"/>
      <w:marTop w:val="0"/>
      <w:marBottom w:val="0"/>
      <w:divBdr>
        <w:top w:val="none" w:sz="0" w:space="0" w:color="auto"/>
        <w:left w:val="none" w:sz="0" w:space="0" w:color="auto"/>
        <w:bottom w:val="none" w:sz="0" w:space="0" w:color="auto"/>
        <w:right w:val="none" w:sz="0" w:space="0" w:color="auto"/>
      </w:divBdr>
    </w:div>
    <w:div w:id="1244487332">
      <w:bodyDiv w:val="1"/>
      <w:marLeft w:val="0"/>
      <w:marRight w:val="0"/>
      <w:marTop w:val="0"/>
      <w:marBottom w:val="0"/>
      <w:divBdr>
        <w:top w:val="none" w:sz="0" w:space="0" w:color="auto"/>
        <w:left w:val="none" w:sz="0" w:space="0" w:color="auto"/>
        <w:bottom w:val="none" w:sz="0" w:space="0" w:color="auto"/>
        <w:right w:val="none" w:sz="0" w:space="0" w:color="auto"/>
      </w:divBdr>
    </w:div>
    <w:div w:id="1250041241">
      <w:bodyDiv w:val="1"/>
      <w:marLeft w:val="0"/>
      <w:marRight w:val="0"/>
      <w:marTop w:val="0"/>
      <w:marBottom w:val="0"/>
      <w:divBdr>
        <w:top w:val="none" w:sz="0" w:space="0" w:color="auto"/>
        <w:left w:val="none" w:sz="0" w:space="0" w:color="auto"/>
        <w:bottom w:val="none" w:sz="0" w:space="0" w:color="auto"/>
        <w:right w:val="none" w:sz="0" w:space="0" w:color="auto"/>
      </w:divBdr>
    </w:div>
    <w:div w:id="1255094751">
      <w:bodyDiv w:val="1"/>
      <w:marLeft w:val="0"/>
      <w:marRight w:val="0"/>
      <w:marTop w:val="0"/>
      <w:marBottom w:val="0"/>
      <w:divBdr>
        <w:top w:val="none" w:sz="0" w:space="0" w:color="auto"/>
        <w:left w:val="none" w:sz="0" w:space="0" w:color="auto"/>
        <w:bottom w:val="none" w:sz="0" w:space="0" w:color="auto"/>
        <w:right w:val="none" w:sz="0" w:space="0" w:color="auto"/>
      </w:divBdr>
    </w:div>
    <w:div w:id="1263537780">
      <w:bodyDiv w:val="1"/>
      <w:marLeft w:val="0"/>
      <w:marRight w:val="0"/>
      <w:marTop w:val="0"/>
      <w:marBottom w:val="0"/>
      <w:divBdr>
        <w:top w:val="none" w:sz="0" w:space="0" w:color="auto"/>
        <w:left w:val="none" w:sz="0" w:space="0" w:color="auto"/>
        <w:bottom w:val="none" w:sz="0" w:space="0" w:color="auto"/>
        <w:right w:val="none" w:sz="0" w:space="0" w:color="auto"/>
      </w:divBdr>
    </w:div>
    <w:div w:id="1268197660">
      <w:bodyDiv w:val="1"/>
      <w:marLeft w:val="0"/>
      <w:marRight w:val="0"/>
      <w:marTop w:val="0"/>
      <w:marBottom w:val="0"/>
      <w:divBdr>
        <w:top w:val="none" w:sz="0" w:space="0" w:color="auto"/>
        <w:left w:val="none" w:sz="0" w:space="0" w:color="auto"/>
        <w:bottom w:val="none" w:sz="0" w:space="0" w:color="auto"/>
        <w:right w:val="none" w:sz="0" w:space="0" w:color="auto"/>
      </w:divBdr>
    </w:div>
    <w:div w:id="1281261312">
      <w:bodyDiv w:val="1"/>
      <w:marLeft w:val="0"/>
      <w:marRight w:val="0"/>
      <w:marTop w:val="0"/>
      <w:marBottom w:val="0"/>
      <w:divBdr>
        <w:top w:val="none" w:sz="0" w:space="0" w:color="auto"/>
        <w:left w:val="none" w:sz="0" w:space="0" w:color="auto"/>
        <w:bottom w:val="none" w:sz="0" w:space="0" w:color="auto"/>
        <w:right w:val="none" w:sz="0" w:space="0" w:color="auto"/>
      </w:divBdr>
    </w:div>
    <w:div w:id="1287731911">
      <w:bodyDiv w:val="1"/>
      <w:marLeft w:val="0"/>
      <w:marRight w:val="0"/>
      <w:marTop w:val="0"/>
      <w:marBottom w:val="0"/>
      <w:divBdr>
        <w:top w:val="none" w:sz="0" w:space="0" w:color="auto"/>
        <w:left w:val="none" w:sz="0" w:space="0" w:color="auto"/>
        <w:bottom w:val="none" w:sz="0" w:space="0" w:color="auto"/>
        <w:right w:val="none" w:sz="0" w:space="0" w:color="auto"/>
      </w:divBdr>
    </w:div>
    <w:div w:id="1315526973">
      <w:bodyDiv w:val="1"/>
      <w:marLeft w:val="0"/>
      <w:marRight w:val="0"/>
      <w:marTop w:val="0"/>
      <w:marBottom w:val="0"/>
      <w:divBdr>
        <w:top w:val="none" w:sz="0" w:space="0" w:color="auto"/>
        <w:left w:val="none" w:sz="0" w:space="0" w:color="auto"/>
        <w:bottom w:val="none" w:sz="0" w:space="0" w:color="auto"/>
        <w:right w:val="none" w:sz="0" w:space="0" w:color="auto"/>
      </w:divBdr>
    </w:div>
    <w:div w:id="1318338399">
      <w:bodyDiv w:val="1"/>
      <w:marLeft w:val="0"/>
      <w:marRight w:val="0"/>
      <w:marTop w:val="0"/>
      <w:marBottom w:val="0"/>
      <w:divBdr>
        <w:top w:val="none" w:sz="0" w:space="0" w:color="auto"/>
        <w:left w:val="none" w:sz="0" w:space="0" w:color="auto"/>
        <w:bottom w:val="none" w:sz="0" w:space="0" w:color="auto"/>
        <w:right w:val="none" w:sz="0" w:space="0" w:color="auto"/>
      </w:divBdr>
    </w:div>
    <w:div w:id="1328367960">
      <w:bodyDiv w:val="1"/>
      <w:marLeft w:val="0"/>
      <w:marRight w:val="0"/>
      <w:marTop w:val="0"/>
      <w:marBottom w:val="0"/>
      <w:divBdr>
        <w:top w:val="none" w:sz="0" w:space="0" w:color="auto"/>
        <w:left w:val="none" w:sz="0" w:space="0" w:color="auto"/>
        <w:bottom w:val="none" w:sz="0" w:space="0" w:color="auto"/>
        <w:right w:val="none" w:sz="0" w:space="0" w:color="auto"/>
      </w:divBdr>
    </w:div>
    <w:div w:id="1348563520">
      <w:bodyDiv w:val="1"/>
      <w:marLeft w:val="0"/>
      <w:marRight w:val="0"/>
      <w:marTop w:val="0"/>
      <w:marBottom w:val="0"/>
      <w:divBdr>
        <w:top w:val="none" w:sz="0" w:space="0" w:color="auto"/>
        <w:left w:val="none" w:sz="0" w:space="0" w:color="auto"/>
        <w:bottom w:val="none" w:sz="0" w:space="0" w:color="auto"/>
        <w:right w:val="none" w:sz="0" w:space="0" w:color="auto"/>
      </w:divBdr>
    </w:div>
    <w:div w:id="1357075029">
      <w:bodyDiv w:val="1"/>
      <w:marLeft w:val="0"/>
      <w:marRight w:val="0"/>
      <w:marTop w:val="0"/>
      <w:marBottom w:val="0"/>
      <w:divBdr>
        <w:top w:val="none" w:sz="0" w:space="0" w:color="auto"/>
        <w:left w:val="none" w:sz="0" w:space="0" w:color="auto"/>
        <w:bottom w:val="none" w:sz="0" w:space="0" w:color="auto"/>
        <w:right w:val="none" w:sz="0" w:space="0" w:color="auto"/>
      </w:divBdr>
    </w:div>
    <w:div w:id="1382098286">
      <w:bodyDiv w:val="1"/>
      <w:marLeft w:val="0"/>
      <w:marRight w:val="0"/>
      <w:marTop w:val="0"/>
      <w:marBottom w:val="0"/>
      <w:divBdr>
        <w:top w:val="none" w:sz="0" w:space="0" w:color="auto"/>
        <w:left w:val="none" w:sz="0" w:space="0" w:color="auto"/>
        <w:bottom w:val="none" w:sz="0" w:space="0" w:color="auto"/>
        <w:right w:val="none" w:sz="0" w:space="0" w:color="auto"/>
      </w:divBdr>
    </w:div>
    <w:div w:id="1406759345">
      <w:bodyDiv w:val="1"/>
      <w:marLeft w:val="0"/>
      <w:marRight w:val="0"/>
      <w:marTop w:val="0"/>
      <w:marBottom w:val="0"/>
      <w:divBdr>
        <w:top w:val="none" w:sz="0" w:space="0" w:color="auto"/>
        <w:left w:val="none" w:sz="0" w:space="0" w:color="auto"/>
        <w:bottom w:val="none" w:sz="0" w:space="0" w:color="auto"/>
        <w:right w:val="none" w:sz="0" w:space="0" w:color="auto"/>
      </w:divBdr>
    </w:div>
    <w:div w:id="1455172130">
      <w:bodyDiv w:val="1"/>
      <w:marLeft w:val="0"/>
      <w:marRight w:val="0"/>
      <w:marTop w:val="0"/>
      <w:marBottom w:val="0"/>
      <w:divBdr>
        <w:top w:val="none" w:sz="0" w:space="0" w:color="auto"/>
        <w:left w:val="none" w:sz="0" w:space="0" w:color="auto"/>
        <w:bottom w:val="none" w:sz="0" w:space="0" w:color="auto"/>
        <w:right w:val="none" w:sz="0" w:space="0" w:color="auto"/>
      </w:divBdr>
    </w:div>
    <w:div w:id="1467315060">
      <w:bodyDiv w:val="1"/>
      <w:marLeft w:val="0"/>
      <w:marRight w:val="0"/>
      <w:marTop w:val="0"/>
      <w:marBottom w:val="0"/>
      <w:divBdr>
        <w:top w:val="none" w:sz="0" w:space="0" w:color="auto"/>
        <w:left w:val="none" w:sz="0" w:space="0" w:color="auto"/>
        <w:bottom w:val="none" w:sz="0" w:space="0" w:color="auto"/>
        <w:right w:val="none" w:sz="0" w:space="0" w:color="auto"/>
      </w:divBdr>
    </w:div>
    <w:div w:id="1477067042">
      <w:bodyDiv w:val="1"/>
      <w:marLeft w:val="0"/>
      <w:marRight w:val="0"/>
      <w:marTop w:val="0"/>
      <w:marBottom w:val="0"/>
      <w:divBdr>
        <w:top w:val="none" w:sz="0" w:space="0" w:color="auto"/>
        <w:left w:val="none" w:sz="0" w:space="0" w:color="auto"/>
        <w:bottom w:val="none" w:sz="0" w:space="0" w:color="auto"/>
        <w:right w:val="none" w:sz="0" w:space="0" w:color="auto"/>
      </w:divBdr>
    </w:div>
    <w:div w:id="1504127495">
      <w:bodyDiv w:val="1"/>
      <w:marLeft w:val="0"/>
      <w:marRight w:val="0"/>
      <w:marTop w:val="0"/>
      <w:marBottom w:val="0"/>
      <w:divBdr>
        <w:top w:val="none" w:sz="0" w:space="0" w:color="auto"/>
        <w:left w:val="none" w:sz="0" w:space="0" w:color="auto"/>
        <w:bottom w:val="none" w:sz="0" w:space="0" w:color="auto"/>
        <w:right w:val="none" w:sz="0" w:space="0" w:color="auto"/>
      </w:divBdr>
    </w:div>
    <w:div w:id="1517108857">
      <w:bodyDiv w:val="1"/>
      <w:marLeft w:val="0"/>
      <w:marRight w:val="0"/>
      <w:marTop w:val="0"/>
      <w:marBottom w:val="0"/>
      <w:divBdr>
        <w:top w:val="none" w:sz="0" w:space="0" w:color="auto"/>
        <w:left w:val="none" w:sz="0" w:space="0" w:color="auto"/>
        <w:bottom w:val="none" w:sz="0" w:space="0" w:color="auto"/>
        <w:right w:val="none" w:sz="0" w:space="0" w:color="auto"/>
      </w:divBdr>
    </w:div>
    <w:div w:id="1545486645">
      <w:bodyDiv w:val="1"/>
      <w:marLeft w:val="0"/>
      <w:marRight w:val="0"/>
      <w:marTop w:val="0"/>
      <w:marBottom w:val="0"/>
      <w:divBdr>
        <w:top w:val="none" w:sz="0" w:space="0" w:color="auto"/>
        <w:left w:val="none" w:sz="0" w:space="0" w:color="auto"/>
        <w:bottom w:val="none" w:sz="0" w:space="0" w:color="auto"/>
        <w:right w:val="none" w:sz="0" w:space="0" w:color="auto"/>
      </w:divBdr>
    </w:div>
    <w:div w:id="1574047100">
      <w:bodyDiv w:val="1"/>
      <w:marLeft w:val="0"/>
      <w:marRight w:val="0"/>
      <w:marTop w:val="0"/>
      <w:marBottom w:val="0"/>
      <w:divBdr>
        <w:top w:val="none" w:sz="0" w:space="0" w:color="auto"/>
        <w:left w:val="none" w:sz="0" w:space="0" w:color="auto"/>
        <w:bottom w:val="none" w:sz="0" w:space="0" w:color="auto"/>
        <w:right w:val="none" w:sz="0" w:space="0" w:color="auto"/>
      </w:divBdr>
    </w:div>
    <w:div w:id="1580019814">
      <w:bodyDiv w:val="1"/>
      <w:marLeft w:val="0"/>
      <w:marRight w:val="0"/>
      <w:marTop w:val="0"/>
      <w:marBottom w:val="0"/>
      <w:divBdr>
        <w:top w:val="none" w:sz="0" w:space="0" w:color="auto"/>
        <w:left w:val="none" w:sz="0" w:space="0" w:color="auto"/>
        <w:bottom w:val="none" w:sz="0" w:space="0" w:color="auto"/>
        <w:right w:val="none" w:sz="0" w:space="0" w:color="auto"/>
      </w:divBdr>
    </w:div>
    <w:div w:id="1583837127">
      <w:bodyDiv w:val="1"/>
      <w:marLeft w:val="0"/>
      <w:marRight w:val="0"/>
      <w:marTop w:val="0"/>
      <w:marBottom w:val="0"/>
      <w:divBdr>
        <w:top w:val="none" w:sz="0" w:space="0" w:color="auto"/>
        <w:left w:val="none" w:sz="0" w:space="0" w:color="auto"/>
        <w:bottom w:val="none" w:sz="0" w:space="0" w:color="auto"/>
        <w:right w:val="none" w:sz="0" w:space="0" w:color="auto"/>
      </w:divBdr>
    </w:div>
    <w:div w:id="1614096408">
      <w:bodyDiv w:val="1"/>
      <w:marLeft w:val="0"/>
      <w:marRight w:val="0"/>
      <w:marTop w:val="0"/>
      <w:marBottom w:val="0"/>
      <w:divBdr>
        <w:top w:val="none" w:sz="0" w:space="0" w:color="auto"/>
        <w:left w:val="none" w:sz="0" w:space="0" w:color="auto"/>
        <w:bottom w:val="none" w:sz="0" w:space="0" w:color="auto"/>
        <w:right w:val="none" w:sz="0" w:space="0" w:color="auto"/>
      </w:divBdr>
    </w:div>
    <w:div w:id="1622104481">
      <w:bodyDiv w:val="1"/>
      <w:marLeft w:val="0"/>
      <w:marRight w:val="0"/>
      <w:marTop w:val="0"/>
      <w:marBottom w:val="0"/>
      <w:divBdr>
        <w:top w:val="none" w:sz="0" w:space="0" w:color="auto"/>
        <w:left w:val="none" w:sz="0" w:space="0" w:color="auto"/>
        <w:bottom w:val="none" w:sz="0" w:space="0" w:color="auto"/>
        <w:right w:val="none" w:sz="0" w:space="0" w:color="auto"/>
      </w:divBdr>
    </w:div>
    <w:div w:id="1624844222">
      <w:bodyDiv w:val="1"/>
      <w:marLeft w:val="0"/>
      <w:marRight w:val="0"/>
      <w:marTop w:val="0"/>
      <w:marBottom w:val="0"/>
      <w:divBdr>
        <w:top w:val="none" w:sz="0" w:space="0" w:color="auto"/>
        <w:left w:val="none" w:sz="0" w:space="0" w:color="auto"/>
        <w:bottom w:val="none" w:sz="0" w:space="0" w:color="auto"/>
        <w:right w:val="none" w:sz="0" w:space="0" w:color="auto"/>
      </w:divBdr>
    </w:div>
    <w:div w:id="1625844472">
      <w:bodyDiv w:val="1"/>
      <w:marLeft w:val="0"/>
      <w:marRight w:val="0"/>
      <w:marTop w:val="0"/>
      <w:marBottom w:val="0"/>
      <w:divBdr>
        <w:top w:val="none" w:sz="0" w:space="0" w:color="auto"/>
        <w:left w:val="none" w:sz="0" w:space="0" w:color="auto"/>
        <w:bottom w:val="none" w:sz="0" w:space="0" w:color="auto"/>
        <w:right w:val="none" w:sz="0" w:space="0" w:color="auto"/>
      </w:divBdr>
    </w:div>
    <w:div w:id="1646858204">
      <w:bodyDiv w:val="1"/>
      <w:marLeft w:val="0"/>
      <w:marRight w:val="0"/>
      <w:marTop w:val="0"/>
      <w:marBottom w:val="0"/>
      <w:divBdr>
        <w:top w:val="none" w:sz="0" w:space="0" w:color="auto"/>
        <w:left w:val="none" w:sz="0" w:space="0" w:color="auto"/>
        <w:bottom w:val="none" w:sz="0" w:space="0" w:color="auto"/>
        <w:right w:val="none" w:sz="0" w:space="0" w:color="auto"/>
      </w:divBdr>
    </w:div>
    <w:div w:id="1682121768">
      <w:bodyDiv w:val="1"/>
      <w:marLeft w:val="0"/>
      <w:marRight w:val="0"/>
      <w:marTop w:val="0"/>
      <w:marBottom w:val="0"/>
      <w:divBdr>
        <w:top w:val="none" w:sz="0" w:space="0" w:color="auto"/>
        <w:left w:val="none" w:sz="0" w:space="0" w:color="auto"/>
        <w:bottom w:val="none" w:sz="0" w:space="0" w:color="auto"/>
        <w:right w:val="none" w:sz="0" w:space="0" w:color="auto"/>
      </w:divBdr>
    </w:div>
    <w:div w:id="1732077992">
      <w:bodyDiv w:val="1"/>
      <w:marLeft w:val="0"/>
      <w:marRight w:val="0"/>
      <w:marTop w:val="0"/>
      <w:marBottom w:val="0"/>
      <w:divBdr>
        <w:top w:val="none" w:sz="0" w:space="0" w:color="auto"/>
        <w:left w:val="none" w:sz="0" w:space="0" w:color="auto"/>
        <w:bottom w:val="none" w:sz="0" w:space="0" w:color="auto"/>
        <w:right w:val="none" w:sz="0" w:space="0" w:color="auto"/>
      </w:divBdr>
    </w:div>
    <w:div w:id="1751659830">
      <w:bodyDiv w:val="1"/>
      <w:marLeft w:val="0"/>
      <w:marRight w:val="0"/>
      <w:marTop w:val="0"/>
      <w:marBottom w:val="0"/>
      <w:divBdr>
        <w:top w:val="none" w:sz="0" w:space="0" w:color="auto"/>
        <w:left w:val="none" w:sz="0" w:space="0" w:color="auto"/>
        <w:bottom w:val="none" w:sz="0" w:space="0" w:color="auto"/>
        <w:right w:val="none" w:sz="0" w:space="0" w:color="auto"/>
      </w:divBdr>
    </w:div>
    <w:div w:id="1763798730">
      <w:bodyDiv w:val="1"/>
      <w:marLeft w:val="0"/>
      <w:marRight w:val="0"/>
      <w:marTop w:val="0"/>
      <w:marBottom w:val="0"/>
      <w:divBdr>
        <w:top w:val="none" w:sz="0" w:space="0" w:color="auto"/>
        <w:left w:val="none" w:sz="0" w:space="0" w:color="auto"/>
        <w:bottom w:val="none" w:sz="0" w:space="0" w:color="auto"/>
        <w:right w:val="none" w:sz="0" w:space="0" w:color="auto"/>
      </w:divBdr>
    </w:div>
    <w:div w:id="1779566339">
      <w:bodyDiv w:val="1"/>
      <w:marLeft w:val="0"/>
      <w:marRight w:val="0"/>
      <w:marTop w:val="0"/>
      <w:marBottom w:val="0"/>
      <w:divBdr>
        <w:top w:val="none" w:sz="0" w:space="0" w:color="auto"/>
        <w:left w:val="none" w:sz="0" w:space="0" w:color="auto"/>
        <w:bottom w:val="none" w:sz="0" w:space="0" w:color="auto"/>
        <w:right w:val="none" w:sz="0" w:space="0" w:color="auto"/>
      </w:divBdr>
    </w:div>
    <w:div w:id="1800371717">
      <w:bodyDiv w:val="1"/>
      <w:marLeft w:val="0"/>
      <w:marRight w:val="0"/>
      <w:marTop w:val="0"/>
      <w:marBottom w:val="0"/>
      <w:divBdr>
        <w:top w:val="none" w:sz="0" w:space="0" w:color="auto"/>
        <w:left w:val="none" w:sz="0" w:space="0" w:color="auto"/>
        <w:bottom w:val="none" w:sz="0" w:space="0" w:color="auto"/>
        <w:right w:val="none" w:sz="0" w:space="0" w:color="auto"/>
      </w:divBdr>
    </w:div>
    <w:div w:id="1825857831">
      <w:bodyDiv w:val="1"/>
      <w:marLeft w:val="0"/>
      <w:marRight w:val="0"/>
      <w:marTop w:val="0"/>
      <w:marBottom w:val="0"/>
      <w:divBdr>
        <w:top w:val="none" w:sz="0" w:space="0" w:color="auto"/>
        <w:left w:val="none" w:sz="0" w:space="0" w:color="auto"/>
        <w:bottom w:val="none" w:sz="0" w:space="0" w:color="auto"/>
        <w:right w:val="none" w:sz="0" w:space="0" w:color="auto"/>
      </w:divBdr>
    </w:div>
    <w:div w:id="1827740381">
      <w:bodyDiv w:val="1"/>
      <w:marLeft w:val="0"/>
      <w:marRight w:val="0"/>
      <w:marTop w:val="0"/>
      <w:marBottom w:val="0"/>
      <w:divBdr>
        <w:top w:val="none" w:sz="0" w:space="0" w:color="auto"/>
        <w:left w:val="none" w:sz="0" w:space="0" w:color="auto"/>
        <w:bottom w:val="none" w:sz="0" w:space="0" w:color="auto"/>
        <w:right w:val="none" w:sz="0" w:space="0" w:color="auto"/>
      </w:divBdr>
    </w:div>
    <w:div w:id="1829247328">
      <w:bodyDiv w:val="1"/>
      <w:marLeft w:val="0"/>
      <w:marRight w:val="0"/>
      <w:marTop w:val="0"/>
      <w:marBottom w:val="0"/>
      <w:divBdr>
        <w:top w:val="none" w:sz="0" w:space="0" w:color="auto"/>
        <w:left w:val="none" w:sz="0" w:space="0" w:color="auto"/>
        <w:bottom w:val="none" w:sz="0" w:space="0" w:color="auto"/>
        <w:right w:val="none" w:sz="0" w:space="0" w:color="auto"/>
      </w:divBdr>
    </w:div>
    <w:div w:id="1829906278">
      <w:bodyDiv w:val="1"/>
      <w:marLeft w:val="0"/>
      <w:marRight w:val="0"/>
      <w:marTop w:val="0"/>
      <w:marBottom w:val="0"/>
      <w:divBdr>
        <w:top w:val="none" w:sz="0" w:space="0" w:color="auto"/>
        <w:left w:val="none" w:sz="0" w:space="0" w:color="auto"/>
        <w:bottom w:val="none" w:sz="0" w:space="0" w:color="auto"/>
        <w:right w:val="none" w:sz="0" w:space="0" w:color="auto"/>
      </w:divBdr>
    </w:div>
    <w:div w:id="1840777368">
      <w:bodyDiv w:val="1"/>
      <w:marLeft w:val="0"/>
      <w:marRight w:val="0"/>
      <w:marTop w:val="0"/>
      <w:marBottom w:val="0"/>
      <w:divBdr>
        <w:top w:val="none" w:sz="0" w:space="0" w:color="auto"/>
        <w:left w:val="none" w:sz="0" w:space="0" w:color="auto"/>
        <w:bottom w:val="none" w:sz="0" w:space="0" w:color="auto"/>
        <w:right w:val="none" w:sz="0" w:space="0" w:color="auto"/>
      </w:divBdr>
    </w:div>
    <w:div w:id="1856528838">
      <w:bodyDiv w:val="1"/>
      <w:marLeft w:val="0"/>
      <w:marRight w:val="0"/>
      <w:marTop w:val="0"/>
      <w:marBottom w:val="0"/>
      <w:divBdr>
        <w:top w:val="none" w:sz="0" w:space="0" w:color="auto"/>
        <w:left w:val="none" w:sz="0" w:space="0" w:color="auto"/>
        <w:bottom w:val="none" w:sz="0" w:space="0" w:color="auto"/>
        <w:right w:val="none" w:sz="0" w:space="0" w:color="auto"/>
      </w:divBdr>
    </w:div>
    <w:div w:id="1868057074">
      <w:bodyDiv w:val="1"/>
      <w:marLeft w:val="0"/>
      <w:marRight w:val="0"/>
      <w:marTop w:val="0"/>
      <w:marBottom w:val="0"/>
      <w:divBdr>
        <w:top w:val="none" w:sz="0" w:space="0" w:color="auto"/>
        <w:left w:val="none" w:sz="0" w:space="0" w:color="auto"/>
        <w:bottom w:val="none" w:sz="0" w:space="0" w:color="auto"/>
        <w:right w:val="none" w:sz="0" w:space="0" w:color="auto"/>
      </w:divBdr>
    </w:div>
    <w:div w:id="1885406394">
      <w:bodyDiv w:val="1"/>
      <w:marLeft w:val="0"/>
      <w:marRight w:val="0"/>
      <w:marTop w:val="0"/>
      <w:marBottom w:val="0"/>
      <w:divBdr>
        <w:top w:val="none" w:sz="0" w:space="0" w:color="auto"/>
        <w:left w:val="none" w:sz="0" w:space="0" w:color="auto"/>
        <w:bottom w:val="none" w:sz="0" w:space="0" w:color="auto"/>
        <w:right w:val="none" w:sz="0" w:space="0" w:color="auto"/>
      </w:divBdr>
    </w:div>
    <w:div w:id="1895581312">
      <w:bodyDiv w:val="1"/>
      <w:marLeft w:val="0"/>
      <w:marRight w:val="0"/>
      <w:marTop w:val="0"/>
      <w:marBottom w:val="0"/>
      <w:divBdr>
        <w:top w:val="none" w:sz="0" w:space="0" w:color="auto"/>
        <w:left w:val="none" w:sz="0" w:space="0" w:color="auto"/>
        <w:bottom w:val="none" w:sz="0" w:space="0" w:color="auto"/>
        <w:right w:val="none" w:sz="0" w:space="0" w:color="auto"/>
      </w:divBdr>
    </w:div>
    <w:div w:id="1901288094">
      <w:bodyDiv w:val="1"/>
      <w:marLeft w:val="0"/>
      <w:marRight w:val="0"/>
      <w:marTop w:val="0"/>
      <w:marBottom w:val="0"/>
      <w:divBdr>
        <w:top w:val="none" w:sz="0" w:space="0" w:color="auto"/>
        <w:left w:val="none" w:sz="0" w:space="0" w:color="auto"/>
        <w:bottom w:val="none" w:sz="0" w:space="0" w:color="auto"/>
        <w:right w:val="none" w:sz="0" w:space="0" w:color="auto"/>
      </w:divBdr>
    </w:div>
    <w:div w:id="1919439739">
      <w:bodyDiv w:val="1"/>
      <w:marLeft w:val="0"/>
      <w:marRight w:val="0"/>
      <w:marTop w:val="0"/>
      <w:marBottom w:val="0"/>
      <w:divBdr>
        <w:top w:val="none" w:sz="0" w:space="0" w:color="auto"/>
        <w:left w:val="none" w:sz="0" w:space="0" w:color="auto"/>
        <w:bottom w:val="none" w:sz="0" w:space="0" w:color="auto"/>
        <w:right w:val="none" w:sz="0" w:space="0" w:color="auto"/>
      </w:divBdr>
    </w:div>
    <w:div w:id="1948388161">
      <w:bodyDiv w:val="1"/>
      <w:marLeft w:val="0"/>
      <w:marRight w:val="0"/>
      <w:marTop w:val="0"/>
      <w:marBottom w:val="0"/>
      <w:divBdr>
        <w:top w:val="none" w:sz="0" w:space="0" w:color="auto"/>
        <w:left w:val="none" w:sz="0" w:space="0" w:color="auto"/>
        <w:bottom w:val="none" w:sz="0" w:space="0" w:color="auto"/>
        <w:right w:val="none" w:sz="0" w:space="0" w:color="auto"/>
      </w:divBdr>
    </w:div>
    <w:div w:id="1982923012">
      <w:bodyDiv w:val="1"/>
      <w:marLeft w:val="0"/>
      <w:marRight w:val="0"/>
      <w:marTop w:val="0"/>
      <w:marBottom w:val="0"/>
      <w:divBdr>
        <w:top w:val="none" w:sz="0" w:space="0" w:color="auto"/>
        <w:left w:val="none" w:sz="0" w:space="0" w:color="auto"/>
        <w:bottom w:val="none" w:sz="0" w:space="0" w:color="auto"/>
        <w:right w:val="none" w:sz="0" w:space="0" w:color="auto"/>
      </w:divBdr>
    </w:div>
    <w:div w:id="1983192751">
      <w:bodyDiv w:val="1"/>
      <w:marLeft w:val="0"/>
      <w:marRight w:val="0"/>
      <w:marTop w:val="0"/>
      <w:marBottom w:val="0"/>
      <w:divBdr>
        <w:top w:val="none" w:sz="0" w:space="0" w:color="auto"/>
        <w:left w:val="none" w:sz="0" w:space="0" w:color="auto"/>
        <w:bottom w:val="none" w:sz="0" w:space="0" w:color="auto"/>
        <w:right w:val="none" w:sz="0" w:space="0" w:color="auto"/>
      </w:divBdr>
    </w:div>
    <w:div w:id="1988630514">
      <w:bodyDiv w:val="1"/>
      <w:marLeft w:val="0"/>
      <w:marRight w:val="0"/>
      <w:marTop w:val="0"/>
      <w:marBottom w:val="0"/>
      <w:divBdr>
        <w:top w:val="none" w:sz="0" w:space="0" w:color="auto"/>
        <w:left w:val="none" w:sz="0" w:space="0" w:color="auto"/>
        <w:bottom w:val="none" w:sz="0" w:space="0" w:color="auto"/>
        <w:right w:val="none" w:sz="0" w:space="0" w:color="auto"/>
      </w:divBdr>
    </w:div>
    <w:div w:id="2010253720">
      <w:bodyDiv w:val="1"/>
      <w:marLeft w:val="0"/>
      <w:marRight w:val="0"/>
      <w:marTop w:val="0"/>
      <w:marBottom w:val="0"/>
      <w:divBdr>
        <w:top w:val="none" w:sz="0" w:space="0" w:color="auto"/>
        <w:left w:val="none" w:sz="0" w:space="0" w:color="auto"/>
        <w:bottom w:val="none" w:sz="0" w:space="0" w:color="auto"/>
        <w:right w:val="none" w:sz="0" w:space="0" w:color="auto"/>
      </w:divBdr>
    </w:div>
    <w:div w:id="2045861828">
      <w:bodyDiv w:val="1"/>
      <w:marLeft w:val="0"/>
      <w:marRight w:val="0"/>
      <w:marTop w:val="0"/>
      <w:marBottom w:val="0"/>
      <w:divBdr>
        <w:top w:val="none" w:sz="0" w:space="0" w:color="auto"/>
        <w:left w:val="none" w:sz="0" w:space="0" w:color="auto"/>
        <w:bottom w:val="none" w:sz="0" w:space="0" w:color="auto"/>
        <w:right w:val="none" w:sz="0" w:space="0" w:color="auto"/>
      </w:divBdr>
    </w:div>
    <w:div w:id="2069104638">
      <w:bodyDiv w:val="1"/>
      <w:marLeft w:val="0"/>
      <w:marRight w:val="0"/>
      <w:marTop w:val="0"/>
      <w:marBottom w:val="0"/>
      <w:divBdr>
        <w:top w:val="none" w:sz="0" w:space="0" w:color="auto"/>
        <w:left w:val="none" w:sz="0" w:space="0" w:color="auto"/>
        <w:bottom w:val="none" w:sz="0" w:space="0" w:color="auto"/>
        <w:right w:val="none" w:sz="0" w:space="0" w:color="auto"/>
      </w:divBdr>
    </w:div>
    <w:div w:id="2109810247">
      <w:bodyDiv w:val="1"/>
      <w:marLeft w:val="0"/>
      <w:marRight w:val="0"/>
      <w:marTop w:val="0"/>
      <w:marBottom w:val="0"/>
      <w:divBdr>
        <w:top w:val="none" w:sz="0" w:space="0" w:color="auto"/>
        <w:left w:val="none" w:sz="0" w:space="0" w:color="auto"/>
        <w:bottom w:val="none" w:sz="0" w:space="0" w:color="auto"/>
        <w:right w:val="none" w:sz="0" w:space="0" w:color="auto"/>
      </w:divBdr>
    </w:div>
    <w:div w:id="2119253038">
      <w:bodyDiv w:val="1"/>
      <w:marLeft w:val="0"/>
      <w:marRight w:val="0"/>
      <w:marTop w:val="0"/>
      <w:marBottom w:val="0"/>
      <w:divBdr>
        <w:top w:val="none" w:sz="0" w:space="0" w:color="auto"/>
        <w:left w:val="none" w:sz="0" w:space="0" w:color="auto"/>
        <w:bottom w:val="none" w:sz="0" w:space="0" w:color="auto"/>
        <w:right w:val="none" w:sz="0" w:space="0" w:color="auto"/>
      </w:divBdr>
    </w:div>
    <w:div w:id="213093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2/cienciadigital.v3i1.94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ienciadigital.org/revistacienciadigital2/index.php/CienciaDigital/article/view/263/567"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Wul13</b:Tag>
    <b:SourceType>JournalArticle</b:SourceType>
    <b:Guid>{85036D1D-B423-4696-A9F8-74A5479186CA}</b:Guid>
    <b:Title>The effect of polymer surfactant on the rheological properties of nanoemulsions.</b:Title>
    <b:JournalName>Colloid and Polymer Science</b:JournalName>
    <b:Year> 2013 </b:Year>
    <b:Pages>709–716</b:Pages>
    <b:Volume>291</b:Volume>
    <b:Author>
      <b:Author>
        <b:NameList>
          <b:Person>
            <b:Last>Wulff-Pérez </b:Last>
            <b:First>Miguel</b:First>
          </b:Person>
          <b:Person>
            <b:Last>Martín-Rodriguez</b:Last>
            <b:First>Antonio</b:First>
          </b:Person>
          <b:Person>
            <b:Last>Gálvez-Ruiz</b:Last>
            <b:First>María J.</b:First>
          </b:Person>
          <b:Person>
            <b:Last>de Vicente</b:Last>
            <b:First>Juan</b:First>
          </b:Person>
        </b:NameList>
      </b:Author>
    </b:Author>
    <b:RefOrder>11</b:RefOrder>
  </b:Source>
  <b:Source>
    <b:Tag>Zam15</b:Tag>
    <b:SourceType>JournalArticle</b:SourceType>
    <b:Guid>{FB40766B-903F-463C-A57E-3F34CA9E5021}</b:Guid>
    <b:Title>Composite chitosan/Agarose ferrogels for potential applications in magnetic hyperethermia</b:Title>
    <b:JournalName>Gels.</b:JournalName>
    <b:Year>2015</b:Year>
    <b:Pages>69-80</b:Pages>
    <b:Volume>1</b:Volume>
    <b:Author>
      <b:Author>
        <b:NameList>
          <b:Person>
            <b:Last>Zamora Mora</b:Last>
            <b:First>Vanessa</b:First>
          </b:Person>
          <b:Person>
            <b:Last>Soares</b:Last>
            <b:First>Paula I.P.</b:First>
          </b:Person>
          <b:Person>
            <b:Last>Echeverria</b:Last>
            <b:First>Coro</b:First>
          </b:Person>
          <b:Person>
            <b:Last>Hernández </b:Last>
            <b:First>Rebeca</b:First>
          </b:Person>
          <b:Person>
            <b:Last>Mijangos</b:Last>
            <b:First>Carmen</b:First>
          </b:Person>
        </b:NameList>
      </b:Author>
    </b:Author>
    <b:RefOrder>5</b:RefOrder>
  </b:Source>
  <b:Source>
    <b:Tag>Bha10</b:Tag>
    <b:SourceType>JournalArticle</b:SourceType>
    <b:Guid>{3EC2A2EA-5A35-480A-9A1D-C11383B455BF}</b:Guid>
    <b:Title>Supermacroprous chitosan-agarose-gelatin cryogels. in vitro characterization and in vivo assesment for cartilage tissue engineering.</b:Title>
    <b:JournalName>Journal of the Royal Society Interface</b:JournalName>
    <b:Year>2010</b:Year>
    <b:Pages>1-15</b:Pages>
    <b:Author>
      <b:Author>
        <b:NameList>
          <b:Person>
            <b:Last>Bhat</b:Last>
            <b:First>Smurita</b:First>
          </b:Person>
          <b:Person>
            <b:Last>Tripathi</b:Last>
            <b:First>Anuj</b:First>
          </b:Person>
          <b:Person>
            <b:Last>Kumar</b:Last>
            <b:First>Ashok</b:First>
          </b:Person>
        </b:NameList>
      </b:Author>
    </b:Author>
    <b:RefOrder>4</b:RefOrder>
  </b:Source>
  <b:Source>
    <b:Tag>Rui04</b:Tag>
    <b:SourceType>Report</b:SourceType>
    <b:Guid>{289ADC54-049A-4459-B615-36603B0D1B08}</b:Guid>
    <b:Title>Desarrollo de un Sistema de liberación de fármacos basado en nanopartículas magnéticas recubiertas con Polietilénglicol para el tratamiento de diferentes enfermedades.</b:Title>
    <b:Year>2004</b:Year>
    <b:Publisher>Universidad Autónoma de Madrid. Departamento de Física Aplicada.</b:Publisher>
    <b:City>Madrid</b:City>
    <b:Author>
      <b:Author>
        <b:NameList>
          <b:Person>
            <b:Last>Ruiz Estrada</b:Last>
            <b:First>Gladys Amalia</b:First>
          </b:Person>
        </b:NameList>
      </b:Author>
    </b:Author>
    <b:RefOrder>9</b:RefOrder>
  </b:Source>
  <b:Source>
    <b:Tag>Cor11</b:Tag>
    <b:SourceType>JournalArticle</b:SourceType>
    <b:Guid>{2CE82786-F4F8-40AE-B743-82C4554E5E89}</b:Guid>
    <b:Title>Hidrogeles nanoestructurados termosensibles sintetizados mediante polimerización en microemulsión inversa.</b:Title>
    <b:JournalName>Revista Mexicana de Ingeniería Química.</b:JournalName>
    <b:Year>2011</b:Year>
    <b:Pages>513-520</b:Pages>
    <b:Volume>10</b:Volume>
    <b:Issue>3</b:Issue>
    <b:Author>
      <b:Author>
        <b:NameList>
          <b:Person>
            <b:Last>Cortés</b:Last>
            <b:First>J. A.</b:First>
          </b:Person>
          <b:Person>
            <b:Last>Puig</b:Last>
            <b:First>J. E.</b:First>
          </b:Person>
          <b:Person>
            <b:Last>Morales </b:Last>
            <b:First>J. A.</b:First>
          </b:Person>
          <b:Person>
            <b:Last>Mendizábal</b:Last>
            <b:First>E.</b:First>
          </b:Person>
        </b:NameList>
      </b:Author>
    </b:Author>
    <b:RefOrder>13</b:RefOrder>
  </b:Source>
  <b:Source>
    <b:Tag>MarcadorDePosición1</b:Tag>
    <b:SourceType>JournalArticle</b:SourceType>
    <b:Guid>{819DA773-947B-4BC2-855C-003DB219D8AF}</b:Guid>
    <b:Title>Enhanced spinnability of narbon nanotube fibers by surfactant addition</b:Title>
    <b:JournalName>Fiberes and Polymers</b:JournalName>
    <b:Year>2014</b:Year>
    <b:Pages>762-766</b:Pages>
    <b:Volume>15</b:Volume>
    <b:Issue>4</b:Issue>
    <b:Author>
      <b:Author>
        <b:NameList>
          <b:Person>
            <b:Last>Song </b:Last>
            <b:First>Junyoung</b:First>
          </b:Person>
          <b:Person>
            <b:Last>King</b:Last>
            <b:First>Soyo ung</b:First>
          </b:Person>
          <b:Person>
            <b:Last>Yoon </b:Last>
            <b:First>Sora</b:First>
          </b:Person>
          <b:Person>
            <b:Last>Cho</b:Last>
            <b:First>Daehwan</b:First>
          </b:Person>
          <b:Person>
            <b:Last>Jeong</b:Last>
            <b:First>Youngjin</b:First>
          </b:Person>
        </b:NameList>
      </b:Author>
    </b:Author>
    <b:RefOrder>12</b:RefOrder>
  </b:Source>
  <b:Source>
    <b:Tag>Ilg13</b:Tag>
    <b:SourceType>JournalArticle</b:SourceType>
    <b:Guid>{752C8BEE-7C38-4885-8859-F65068501C9B}</b:Guid>
    <b:Title>Stimuli-responsive hydrogels cross-linked by magnetic nanoparticles.</b:Title>
    <b:JournalName>Soft Matter</b:JournalName>
    <b:Year>2013</b:Year>
    <b:Pages>3465-3468</b:Pages>
    <b:Volume>9</b:Volume>
    <b:Author>
      <b:Author>
        <b:NameList>
          <b:Person>
            <b:Last>Ilg</b:Last>
            <b:First>Patrick</b:First>
          </b:Person>
        </b:NameList>
      </b:Author>
    </b:Author>
    <b:RefOrder>14</b:RefOrder>
  </b:Source>
  <b:Source>
    <b:Tag>Bos15</b:Tag>
    <b:SourceType>JournalArticle</b:SourceType>
    <b:Guid>{8726F6AC-1312-4A0D-94FD-908B651CD5BC}</b:Guid>
    <b:Title>Functionalized microfibers for field-responsive materials and biological applications.</b:Title>
    <b:Year>2015</b:Year>
    <b:Author>
      <b:Author>
        <b:NameList>
          <b:Person>
            <b:Last>Bossis</b:Last>
            <b:First>Georges</b:First>
          </b:Person>
          <b:Person>
            <b:Last>Marins</b:Last>
            <b:First>Jéssica A.</b:First>
          </b:Person>
          <b:Person>
            <b:Last>Kuzhir</b:Last>
            <b:First>Pavel</b:First>
          </b:Person>
          <b:Person>
            <b:Last>Volkova</b:Last>
            <b:First>Olga</b:First>
          </b:Person>
          <b:Person>
            <b:Last>Zubarev</b:Last>
            <b:First>Andrey</b:First>
          </b:Person>
        </b:NameList>
      </b:Author>
    </b:Author>
    <b:JournalName>Journal of Intelligent Material Systems and Structures</b:JournalName>
    <b:Pages>1-9</b:Pages>
    <b:RefOrder>15</b:RefOrder>
  </b:Source>
  <b:Source>
    <b:Tag>Lin12</b:Tag>
    <b:SourceType>JournalArticle</b:SourceType>
    <b:Guid>{CABBB6F0-E9CB-4C6D-BB4E-88B488FEA5A4}</b:Guid>
    <b:Title>Microfluidic synthesis of microfibers for magnetic-responsive controlled drug release and cell culture.</b:Title>
    <b:JournalName>PLoS ONE</b:JournalName>
    <b:Year>2012</b:Year>
    <b:Pages>1-8</b:Pages>
    <b:Volume>7</b:Volume>
    <b:Issue>3</b:Issue>
    <b:Author>
      <b:Author>
        <b:NameList>
          <b:Person>
            <b:Last>Lin</b:Last>
            <b:First>Yung-Sheng</b:First>
          </b:Person>
          <b:Person>
            <b:Last>Huang</b:Last>
            <b:First>Keng-Shiang</b:First>
          </b:Person>
          <b:Person>
            <b:Last>Yang</b:Last>
            <b:First>Chih-Hui</b:First>
          </b:Person>
          <b:Person>
            <b:Last>Wang</b:Last>
            <b:First>Chih-Yu</b:First>
          </b:Person>
          <b:Person>
            <b:Last>Yang</b:Last>
            <b:First>Yuh-Shyrong</b:First>
          </b:Person>
          <b:Person>
            <b:Last>Hsu</b:Last>
            <b:First>Hsiang-Chen</b:First>
          </b:Person>
          <b:Person>
            <b:Last>Liao</b:Last>
            <b:First>Yu-Ju</b:First>
          </b:Person>
          <b:Person>
            <b:Last>Tsai</b:Last>
            <b:First>Chia-Wen</b:First>
          </b:Person>
        </b:NameList>
      </b:Author>
    </b:Author>
    <b:RefOrder>3</b:RefOrder>
  </b:Source>
  <b:Source>
    <b:Tag>Tar05</b:Tag>
    <b:SourceType>JournalArticle</b:SourceType>
    <b:Guid>{8A89917D-A7C1-4E7C-9FB6-ED9C063087E3}</b:Guid>
    <b:Title>Advances in magnetic nanoparticles for biotechnology applications.</b:Title>
    <b:JournalName>Journal of Magnetism and Magnetic Materials</b:JournalName>
    <b:Year>2005</b:Year>
    <b:Pages>28-34</b:Pages>
    <b:Volume>290</b:Volume>
    <b:Author>
      <b:Author>
        <b:NameList>
          <b:Person>
            <b:Last>Tartaj</b:Last>
            <b:First>P.</b:First>
          </b:Person>
          <b:Person>
            <b:Last>Morales</b:Last>
            <b:First>M. P.</b:First>
          </b:Person>
          <b:Person>
            <b:Last>González-Carreño</b:Last>
            <b:First>T.</b:First>
          </b:Person>
          <b:Person>
            <b:Last>Veintemillas-Verdaguer</b:Last>
            <b:First>S.</b:First>
          </b:Person>
          <b:Person>
            <b:Last>Serna</b:Last>
            <b:First>C. J.</b:First>
          </b:Person>
        </b:NameList>
      </b:Author>
    </b:Author>
    <b:RefOrder>1</b:RefOrder>
  </b:Source>
  <b:Source>
    <b:Tag>Gar03</b:Tag>
    <b:SourceType>JournalArticle</b:SourceType>
    <b:Guid>{9B65BBFA-A814-4A04-9249-A6A47D160DAB}</b:Guid>
    <b:Title>Síntesis y propiedades de ferrofluidos de magnetita</b:Title>
    <b:Year>2003</b:Year>
    <b:JournalName>Superficies y Vacío.</b:JournalName>
    <b:Pages>28-31</b:Pages>
    <b:Volume>16</b:Volume>
    <b:Issue>1</b:Issue>
    <b:Author>
      <b:Author>
        <b:NameList>
          <b:Person>
            <b:Last>García-Cerda</b:Last>
            <b:First>L.A.</b:First>
          </b:Person>
          <b:Person>
            <b:Last>Rodríguez-Fernández</b:Last>
            <b:First>O.S.</b:First>
          </b:Person>
          <b:Person>
            <b:Last>Betancourt-Galindo</b:Last>
            <b:First>R.</b:First>
          </b:Person>
          <b:Person>
            <b:Last>Saldívar-Guerrero</b:Last>
            <b:First>R.</b:First>
          </b:Person>
          <b:Person>
            <b:Last>Torres-Torres</b:Last>
            <b:First>M.A.</b:First>
          </b:Person>
        </b:NameList>
      </b:Author>
    </b:Author>
    <b:RefOrder>2</b:RefOrder>
  </b:Source>
  <b:Source>
    <b:Tag>Dia11</b:Tag>
    <b:SourceType>JournalArticle</b:SourceType>
    <b:Guid>{7FD6F7BB-B6BD-4D3D-AC43-1AF5FDBD6366}</b:Guid>
    <b:Title>A biotechnological perspective on the application of iron oxide magnetic colloids modified with polysaccharides.</b:Title>
    <b:Year>2011</b:Year>
    <b:Author>
      <b:Author>
        <b:NameList>
          <b:Person>
            <b:Last>Dias</b:Last>
            <b:First>A.M.G.C.</b:First>
          </b:Person>
          <b:Person>
            <b:Last>Hussain</b:Last>
            <b:First>A.</b:First>
          </b:Person>
          <b:Person>
            <b:Last>Marcos</b:Last>
            <b:First>A.S</b:First>
          </b:Person>
          <b:Person>
            <b:Last>Roque</b:Last>
            <b:First>A.C.A.</b:First>
          </b:Person>
        </b:NameList>
      </b:Author>
    </b:Author>
    <b:Pages>142–155</b:Pages>
    <b:JournalName>Biotechnology Advances 29 </b:JournalName>
    <b:Volume>29</b:Volume>
    <b:RefOrder>6</b:RefOrder>
  </b:Source>
  <b:Source>
    <b:Tag>Lew11</b:Tag>
    <b:SourceType>JournalArticle</b:SourceType>
    <b:Guid>{69BACEF5-DDAD-42EE-BC36-71ACEA6223A9}</b:Guid>
    <b:Title>Biohybrid carbon nanotube/agarose fibers for neural tissue engineering.</b:Title>
    <b:Year>2011</b:Year>
    <b:JournalName>Advanced Functional Materials</b:JournalName>
    <b:Pages>2624-2632</b:Pages>
    <b:Volume>21</b:Volume>
    <b:Author>
      <b:Author>
        <b:NameList>
          <b:Person>
            <b:Last>Lewitus</b:Last>
            <b:First>Dan Y.</b:First>
          </b:Person>
          <b:Person>
            <b:Last>Branch</b:Last>
            <b:First>Jonathan R.</b:First>
          </b:Person>
          <b:Person>
            <b:Last>Smith</b:Last>
            <b:First>Karen L.</b:First>
          </b:Person>
          <b:Person>
            <b:Last>Callegari</b:Last>
            <b:First>Gerardo</b:First>
          </b:Person>
          <b:Person>
            <b:Last>Kohn</b:Last>
            <b:First>Joachim</b:First>
          </b:Person>
          <b:Person>
            <b:Last>Neimark</b:Last>
            <b:First>Alexander V.</b:First>
          </b:Person>
        </b:NameList>
      </b:Author>
    </b:Author>
    <b:RefOrder>7</b:RefOrder>
  </b:Source>
  <b:Source>
    <b:Tag>Est10</b:Tag>
    <b:SourceType>JournalArticle</b:SourceType>
    <b:Guid>{AD2B1400-8746-4FD6-8914-4CA8F67548A7}</b:Guid>
    <b:Title>Hidrogeles poliméricos potencialmente aplicables en Agricultura.</b:Title>
    <b:Year>2010</b:Year>
    <b:JournalName>Revista Iberoamericana de Polímeros</b:JournalName>
    <b:Pages>76-87</b:Pages>
    <b:Volume>12</b:Volume>
    <b:Issue>2</b:Issue>
    <b:Author>
      <b:Author>
        <b:NameList>
          <b:Person>
            <b:Last>Estrada Guerrero</b:Last>
            <b:First>Rodolfo F.</b:First>
          </b:Person>
          <b:Person>
            <b:Last>Lemus Torres</b:Last>
            <b:First>Dafne</b:First>
          </b:Person>
          <b:Person>
            <b:Last>Mendoza Anaya</b:Last>
            <b:First>Demetrio</b:First>
          </b:Person>
          <b:Person>
            <b:Last>Rodriguez Lugo</b:Last>
            <b:First>Ventura</b:First>
          </b:Person>
        </b:NameList>
      </b:Author>
    </b:Author>
    <b:RefOrder>8</b:RefOrder>
  </b:Source>
  <b:Source>
    <b:Tag>Ald16</b:Tag>
    <b:SourceType>JournalArticle</b:SourceType>
    <b:Guid>{D12368F2-04FB-475B-B3C1-20843943EEEC}</b:Guid>
    <b:Title>Facile synthesis of magnetic agarose microfibers by directed selfassembly</b:Title>
    <b:JournalName>Polymer</b:JournalName>
    <b:Year>2016</b:Year>
    <b:Pages>61-64</b:Pages>
    <b:Volume>93</b:Volume>
    <b:Author>
      <b:Author>
        <b:NameList>
          <b:Person>
            <b:Last>Aldana</b:Last>
            <b:First>Samuel</b:First>
          </b:Person>
          <b:Person>
            <b:Last>Vereda</b:Last>
            <b:First>Fernando</b:First>
          </b:Person>
          <b:Person>
            <b:Last>Hidalgo-Alvarez</b:Last>
            <b:First>Roque</b:First>
          </b:Person>
          <b:Person>
            <b:Last>de Vicente</b:Last>
            <b:First>Juan</b:First>
          </b:Person>
        </b:NameList>
      </b:Author>
    </b:Author>
    <b:RefOrder>10</b:RefOrder>
  </b:Source>
</b:Sources>
</file>

<file path=customXml/itemProps1.xml><?xml version="1.0" encoding="utf-8"?>
<ds:datastoreItem xmlns:ds="http://schemas.openxmlformats.org/officeDocument/2006/customXml" ds:itemID="{BD8DB18D-42D3-4798-BA97-9A54D329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10</Pages>
  <Words>2821</Words>
  <Characters>15518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c:creator>
  <cp:keywords/>
  <dc:description/>
  <cp:lastModifiedBy>usuario1</cp:lastModifiedBy>
  <cp:revision>30</cp:revision>
  <dcterms:created xsi:type="dcterms:W3CDTF">2019-06-12T22:20:00Z</dcterms:created>
  <dcterms:modified xsi:type="dcterms:W3CDTF">2019-06-16T16:53:00Z</dcterms:modified>
</cp:coreProperties>
</file>